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E897F3" w14:textId="77777777" w:rsidR="00182BD8" w:rsidRPr="00E77208" w:rsidRDefault="00D12BCE" w:rsidP="00182BD8"/>
    <w:p w14:paraId="49628EE4" w14:textId="77777777" w:rsidR="00257DD7" w:rsidRDefault="00257DD7" w:rsidP="00257DD7"/>
    <w:p w14:paraId="651096C5" w14:textId="77777777" w:rsidR="00257DD7" w:rsidRDefault="00257DD7" w:rsidP="00257DD7">
      <w:pPr>
        <w:jc w:val="center"/>
        <w:rPr>
          <w:b/>
          <w:bCs/>
        </w:rPr>
      </w:pPr>
      <w:r>
        <w:rPr>
          <w:b/>
          <w:bCs/>
        </w:rPr>
        <w:t>SESSIÓ DE LA JUNTA DE GOVERN</w:t>
      </w:r>
    </w:p>
    <w:p w14:paraId="4874F5FB" w14:textId="77777777" w:rsidR="00257DD7" w:rsidRDefault="00257DD7" w:rsidP="00257DD7"/>
    <w:p w14:paraId="4A0D8609" w14:textId="647BAC77" w:rsidR="00257DD7" w:rsidRDefault="00257DD7" w:rsidP="00257DD7">
      <w:pPr>
        <w:rPr>
          <w:b/>
          <w:bCs/>
        </w:rPr>
      </w:pPr>
      <w:r>
        <w:rPr>
          <w:b/>
          <w:bCs/>
        </w:rPr>
        <w:t>Número:</w:t>
      </w:r>
      <w:r>
        <w:t xml:space="preserve"> 9/2023</w:t>
      </w:r>
    </w:p>
    <w:p w14:paraId="03DBD7AC" w14:textId="77777777" w:rsidR="00257DD7" w:rsidRDefault="00257DD7" w:rsidP="00257DD7">
      <w:pPr>
        <w:rPr>
          <w:b/>
          <w:bCs/>
        </w:rPr>
      </w:pPr>
      <w:r>
        <w:rPr>
          <w:b/>
          <w:bCs/>
        </w:rPr>
        <w:t xml:space="preserve">Caràcter: </w:t>
      </w:r>
      <w:r>
        <w:t>Ordinària</w:t>
      </w:r>
    </w:p>
    <w:p w14:paraId="23ED9124" w14:textId="6F82211A" w:rsidR="00257DD7" w:rsidRDefault="00257DD7" w:rsidP="00257DD7">
      <w:pPr>
        <w:rPr>
          <w:b/>
          <w:bCs/>
        </w:rPr>
      </w:pPr>
      <w:r>
        <w:rPr>
          <w:b/>
          <w:bCs/>
        </w:rPr>
        <w:t xml:space="preserve">Data: </w:t>
      </w:r>
      <w:r>
        <w:t>27 d’abril de 2023</w:t>
      </w:r>
    </w:p>
    <w:p w14:paraId="6BE5D9A2" w14:textId="29B39A83" w:rsidR="00257DD7" w:rsidRDefault="00257DD7" w:rsidP="00257DD7">
      <w:pPr>
        <w:rPr>
          <w:b/>
          <w:bCs/>
        </w:rPr>
      </w:pPr>
      <w:r>
        <w:rPr>
          <w:b/>
          <w:bCs/>
        </w:rPr>
        <w:t xml:space="preserve">Horari: </w:t>
      </w:r>
      <w:r>
        <w:t>de 09:45 a 12:30 hores</w:t>
      </w:r>
    </w:p>
    <w:p w14:paraId="6BDB0799" w14:textId="77777777" w:rsidR="00257DD7" w:rsidRDefault="00257DD7" w:rsidP="00257DD7">
      <w:pPr>
        <w:rPr>
          <w:b/>
          <w:bCs/>
        </w:rPr>
      </w:pPr>
      <w:r>
        <w:rPr>
          <w:b/>
          <w:bCs/>
        </w:rPr>
        <w:t xml:space="preserve">Lloc: </w:t>
      </w:r>
      <w:r>
        <w:t>Sala de sessions de l'Ajuntament de Naut Aran</w:t>
      </w:r>
    </w:p>
    <w:p w14:paraId="4CBF5A37" w14:textId="77777777" w:rsidR="00257DD7" w:rsidRDefault="00257DD7" w:rsidP="00257DD7"/>
    <w:p w14:paraId="63F4BD88" w14:textId="77777777" w:rsidR="00257DD7" w:rsidRDefault="00257DD7" w:rsidP="00257DD7">
      <w:r>
        <w:t>Assistència i quòrum:</w:t>
      </w:r>
    </w:p>
    <w:p w14:paraId="3F17E42C" w14:textId="77777777" w:rsidR="00257DD7" w:rsidRDefault="00257DD7" w:rsidP="00257DD7"/>
    <w:tbl>
      <w:tblPr>
        <w:tblW w:w="0" w:type="auto"/>
        <w:tblLayout w:type="fixed"/>
        <w:tblCellMar>
          <w:left w:w="70" w:type="dxa"/>
          <w:right w:w="70" w:type="dxa"/>
        </w:tblCellMar>
        <w:tblLook w:val="04A0" w:firstRow="1" w:lastRow="0" w:firstColumn="1" w:lastColumn="0" w:noHBand="0" w:noVBand="1"/>
      </w:tblPr>
      <w:tblGrid>
        <w:gridCol w:w="10061"/>
      </w:tblGrid>
      <w:tr w:rsidR="00257DD7" w14:paraId="1AD3DB73" w14:textId="77777777" w:rsidTr="00257DD7">
        <w:tc>
          <w:tcPr>
            <w:tcW w:w="10061" w:type="dxa"/>
            <w:hideMark/>
          </w:tcPr>
          <w:p w14:paraId="129936B1" w14:textId="77777777" w:rsidR="00257DD7" w:rsidRDefault="00257DD7">
            <w:pPr>
              <w:spacing w:line="276" w:lineRule="auto"/>
              <w:rPr>
                <w:b/>
                <w:lang w:val="es-ES"/>
              </w:rPr>
            </w:pPr>
            <w:r>
              <w:rPr>
                <w:b/>
                <w:lang w:val="es-ES"/>
              </w:rPr>
              <w:t>Hi assisteixen:</w:t>
            </w:r>
          </w:p>
        </w:tc>
      </w:tr>
      <w:tr w:rsidR="00257DD7" w14:paraId="51C5AAA6" w14:textId="77777777" w:rsidTr="00257DD7">
        <w:tc>
          <w:tcPr>
            <w:tcW w:w="10061" w:type="dxa"/>
            <w:hideMark/>
          </w:tcPr>
          <w:p w14:paraId="4C9698A1" w14:textId="77777777" w:rsidR="00257DD7" w:rsidRDefault="00257DD7">
            <w:pPr>
              <w:pStyle w:val="Normal0"/>
              <w:spacing w:line="20" w:lineRule="atLeast"/>
              <w:rPr>
                <w:lang w:val="es-ES"/>
              </w:rPr>
            </w:pPr>
            <w:r>
              <w:rPr>
                <w:lang w:val="es-ES"/>
              </w:rPr>
              <w:t>Sr. César Ruiz-Canela Nieto.- Alcalde</w:t>
            </w:r>
          </w:p>
          <w:p w14:paraId="486A27C3" w14:textId="77777777" w:rsidR="00257DD7" w:rsidRDefault="00257DD7">
            <w:pPr>
              <w:pStyle w:val="Normal0"/>
              <w:spacing w:line="20" w:lineRule="atLeast"/>
              <w:rPr>
                <w:lang w:val="es-ES"/>
              </w:rPr>
            </w:pPr>
            <w:r>
              <w:rPr>
                <w:lang w:val="es-ES"/>
              </w:rPr>
              <w:t>Sr. David Torres Alonso.- 1r Tinent d'Alcalde</w:t>
            </w:r>
          </w:p>
          <w:p w14:paraId="0C41C23F" w14:textId="77777777" w:rsidR="00257DD7" w:rsidRDefault="00257DD7">
            <w:pPr>
              <w:pStyle w:val="Normal0"/>
              <w:spacing w:line="276" w:lineRule="auto"/>
              <w:rPr>
                <w:lang w:val="es-ES"/>
              </w:rPr>
            </w:pPr>
            <w:r>
              <w:rPr>
                <w:lang w:val="es-ES"/>
              </w:rPr>
              <w:t>Sr. Andrés España Consul.- 3r Tinent d'Alcalde</w:t>
            </w:r>
          </w:p>
        </w:tc>
      </w:tr>
    </w:tbl>
    <w:p w14:paraId="27309240" w14:textId="77777777" w:rsidR="00257DD7" w:rsidRDefault="00257DD7" w:rsidP="00257DD7"/>
    <w:p w14:paraId="0D6762F7" w14:textId="77777777" w:rsidR="00257DD7" w:rsidRDefault="00257DD7" w:rsidP="00257DD7">
      <w:r>
        <w:t>Assisteix com a Secretari-Interventor-Tresorer: Mariano Jose Capdevila Noguero.</w:t>
      </w:r>
    </w:p>
    <w:p w14:paraId="78E09F9B" w14:textId="77777777" w:rsidR="00182BD8" w:rsidRDefault="00D12BCE" w:rsidP="00182BD8"/>
    <w:p w14:paraId="01A32C03" w14:textId="21B9E715" w:rsidR="00257DD7" w:rsidRDefault="00257DD7" w:rsidP="00182BD8">
      <w:r>
        <w:t xml:space="preserve">No hi assisteix i n’exucusa la presència: </w:t>
      </w:r>
      <w:r>
        <w:rPr>
          <w:lang w:val="es-ES"/>
        </w:rPr>
        <w:t>Sr. Marcos Amiell Moga.- 2n Tinent d'Alcalde.</w:t>
      </w:r>
    </w:p>
    <w:p w14:paraId="7757C426" w14:textId="77777777" w:rsidR="00257DD7" w:rsidRPr="00E77208" w:rsidRDefault="00257DD7" w:rsidP="00182BD8"/>
    <w:p w14:paraId="5C57E6BB" w14:textId="77777777" w:rsidR="00182BD8" w:rsidRPr="00E77208" w:rsidRDefault="00F767D0" w:rsidP="00182BD8">
      <w:r w:rsidRPr="00257DD7">
        <w:t>Es reuneix, per tant, el quòrum legal reglamentari per a la validesa de la sessió ja que assisteixen TRES regidors dels QUATRE regidors que formen aquesta Junta de Govern, acomplint-se el previst en els art. 20 i 23 de la Llei 7/85, de 2 d’abril, reguladora de les bases de règim local i 113.1.c del Real Decret 2568/1986, de 28 de novembre, pel qual s’aprova el Reglament d’organització, funcionament i règim jurídic de les entitats locals.</w:t>
      </w:r>
    </w:p>
    <w:p w14:paraId="333B83A7" w14:textId="77777777" w:rsidR="00182BD8" w:rsidRPr="00E77208" w:rsidRDefault="00D12BCE" w:rsidP="00182BD8"/>
    <w:p w14:paraId="0D3670D8" w14:textId="77777777" w:rsidR="00182BD8" w:rsidRPr="00E77208" w:rsidRDefault="00F767D0" w:rsidP="00182BD8">
      <w:r w:rsidRPr="00E77208">
        <w:t xml:space="preserve">A continuació, s’examina l’ordre del dia previst per a la sessió que consta dels punts següents: </w:t>
      </w:r>
    </w:p>
    <w:p w14:paraId="7C93B368" w14:textId="77777777" w:rsidR="00182BD8" w:rsidRPr="00E77208" w:rsidRDefault="00D12BCE" w:rsidP="00182BD8"/>
    <w:p w14:paraId="49568BAD" w14:textId="77777777" w:rsidR="00CD1A61" w:rsidRPr="00CD1A61" w:rsidRDefault="00F767D0" w:rsidP="003551E0">
      <w:pPr>
        <w:rPr>
          <w:b/>
        </w:rPr>
      </w:pPr>
      <w:r>
        <w:rPr>
          <w:b/>
        </w:rPr>
        <w:t>ORDRE DEL DIA.-</w:t>
      </w:r>
    </w:p>
    <w:p w14:paraId="18393F19" w14:textId="77777777" w:rsidR="00D80024" w:rsidRPr="00E77208" w:rsidRDefault="00D12BCE" w:rsidP="00D80024"/>
    <w:p w14:paraId="67364DFD" w14:textId="47C92D41" w:rsidR="00D80024" w:rsidRPr="00B177B5" w:rsidRDefault="00F767D0" w:rsidP="00D80024">
      <w:pPr>
        <w:pStyle w:val="Ttulo1"/>
        <w:ind w:left="0" w:right="-2"/>
        <w:rPr>
          <w:rFonts w:eastAsia="Arial" w:cstheme="minorHAnsi"/>
          <w:szCs w:val="22"/>
        </w:rPr>
      </w:pPr>
      <w:r w:rsidRPr="00B177B5">
        <w:rPr>
          <w:rFonts w:eastAsia="Arial" w:cstheme="minorHAnsi"/>
          <w:szCs w:val="22"/>
        </w:rPr>
        <w:t xml:space="preserve">1r.- APROVACIÓ SI S’ESCAU DE L’ACTA DE LA SESSIÓ ANTERIOR.- ACTA DE LA SESSIÓ ORDINÀRIA DE </w:t>
      </w:r>
      <w:r>
        <w:rPr>
          <w:bCs/>
        </w:rPr>
        <w:t xml:space="preserve">13 </w:t>
      </w:r>
      <w:r w:rsidR="00257DD7">
        <w:rPr>
          <w:bCs/>
        </w:rPr>
        <w:t>D’ABRIL DE</w:t>
      </w:r>
      <w:r>
        <w:rPr>
          <w:bCs/>
        </w:rPr>
        <w:t xml:space="preserve"> 2023</w:t>
      </w:r>
    </w:p>
    <w:p w14:paraId="295ACDAF" w14:textId="77777777" w:rsidR="00D80024" w:rsidRPr="00E77208" w:rsidRDefault="00D12BCE" w:rsidP="00D80024"/>
    <w:p w14:paraId="1B918632" w14:textId="77777777" w:rsidR="00D80024" w:rsidRPr="00E77208" w:rsidRDefault="00F767D0" w:rsidP="00D80024">
      <w:r w:rsidRPr="00E77208">
        <w:t xml:space="preserve">S’aprova, per UNANIMITAT dels assistents, l’acta de la reunió del </w:t>
      </w:r>
      <w:r>
        <w:rPr>
          <w:bCs/>
        </w:rPr>
        <w:t>13 d'abril de 2023</w:t>
      </w:r>
      <w:r w:rsidRPr="00E77208">
        <w:t>, l’esborrany de la qual s’havia remès amb antelació als senyors regidors.</w:t>
      </w:r>
    </w:p>
    <w:p w14:paraId="38D5FAEA" w14:textId="77777777" w:rsidR="00D80024" w:rsidRPr="00E77208" w:rsidRDefault="00F767D0" w:rsidP="00D80024">
      <w:r w:rsidRPr="00E77208">
        <w:t>Als efectes de compliment del que disposa el ROF, i resta de legislació aplicable, respecte a la publicitat dels actes corporatius, es fa constar que ha estat exposada al Tauler d’anuncis de la Corporació l’acta de referència, i a més a més, se n’ha remès també un exemplar a la resta de Regidors, membres de la Corporació, però que no formen part de la Junta de Govern Local.</w:t>
      </w:r>
    </w:p>
    <w:p w14:paraId="0407B92E" w14:textId="77777777" w:rsidR="00D80024" w:rsidRPr="00E77208" w:rsidRDefault="00D12BCE" w:rsidP="00D80024"/>
    <w:p w14:paraId="3757C8D7" w14:textId="77777777" w:rsidR="003551E0" w:rsidRDefault="00F767D0" w:rsidP="00D80024">
      <w:r w:rsidRPr="00E77208">
        <w:t>La Junta de Govern Local es dona per assabentada.</w:t>
      </w:r>
    </w:p>
    <w:p w14:paraId="3DC0C39C" w14:textId="0BD9FAA5" w:rsidR="00257DD7" w:rsidRDefault="00257DD7">
      <w:pPr>
        <w:spacing w:line="276" w:lineRule="auto"/>
      </w:pPr>
      <w:r>
        <w:br w:type="page"/>
      </w:r>
    </w:p>
    <w:p w14:paraId="6020577B" w14:textId="6967A0AE" w:rsidR="00B9738E" w:rsidRPr="00257DD7" w:rsidRDefault="00F767D0" w:rsidP="00257DD7">
      <w:pPr>
        <w:pStyle w:val="Ttulo1"/>
        <w:ind w:left="0" w:right="-2"/>
        <w:rPr>
          <w:rFonts w:eastAsia="Arial" w:cstheme="minorHAnsi"/>
          <w:szCs w:val="22"/>
        </w:rPr>
      </w:pPr>
      <w:r w:rsidRPr="00257DD7">
        <w:rPr>
          <w:rFonts w:eastAsia="Arial" w:cstheme="minorHAnsi"/>
          <w:szCs w:val="22"/>
        </w:rPr>
        <w:lastRenderedPageBreak/>
        <w:t>2</w:t>
      </w:r>
      <w:r w:rsidR="00257DD7">
        <w:rPr>
          <w:rFonts w:eastAsia="Arial" w:cstheme="minorHAnsi"/>
          <w:szCs w:val="22"/>
        </w:rPr>
        <w:t>n</w:t>
      </w:r>
      <w:r w:rsidRPr="00257DD7">
        <w:rPr>
          <w:rFonts w:eastAsia="Arial" w:cstheme="minorHAnsi"/>
          <w:szCs w:val="22"/>
        </w:rPr>
        <w:t>.</w:t>
      </w:r>
      <w:r w:rsidR="00257DD7">
        <w:rPr>
          <w:rFonts w:eastAsia="Arial" w:cstheme="minorHAnsi"/>
          <w:szCs w:val="22"/>
        </w:rPr>
        <w:t>-</w:t>
      </w:r>
      <w:r w:rsidRPr="00257DD7">
        <w:rPr>
          <w:rFonts w:eastAsia="Arial" w:cstheme="minorHAnsi"/>
          <w:szCs w:val="22"/>
        </w:rPr>
        <w:t xml:space="preserve"> LLICÈNCIES </w:t>
      </w:r>
      <w:r w:rsidR="00257DD7">
        <w:rPr>
          <w:rFonts w:eastAsia="Arial" w:cstheme="minorHAnsi"/>
          <w:szCs w:val="22"/>
        </w:rPr>
        <w:t>i</w:t>
      </w:r>
      <w:r w:rsidRPr="00257DD7">
        <w:rPr>
          <w:rFonts w:eastAsia="Arial" w:cstheme="minorHAnsi"/>
          <w:szCs w:val="22"/>
        </w:rPr>
        <w:t xml:space="preserve"> COMUNICACIONS D'OBRES</w:t>
      </w:r>
    </w:p>
    <w:p w14:paraId="53C901DE" w14:textId="77777777" w:rsidR="001163FE" w:rsidRPr="00DE26E9" w:rsidRDefault="00F767D0" w:rsidP="00257DD7">
      <w:pPr>
        <w:pStyle w:val="Ttulo2"/>
      </w:pPr>
      <w:r w:rsidRPr="00DE26E9">
        <w:rPr>
          <w:rFonts w:eastAsiaTheme="minorHAnsi"/>
        </w:rPr>
        <w:t>PRP2023/256</w:t>
      </w:r>
    </w:p>
    <w:tbl>
      <w:tblPr>
        <w:tblStyle w:val="TableGrid0"/>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B9738E" w14:paraId="1B15B18B" w14:textId="77777777" w:rsidTr="0055213C">
        <w:tc>
          <w:tcPr>
            <w:tcW w:w="1285" w:type="dxa"/>
            <w:vAlign w:val="center"/>
            <w:hideMark/>
          </w:tcPr>
          <w:p w14:paraId="615988F9" w14:textId="77777777" w:rsidR="0055213C" w:rsidRPr="00DE26E9" w:rsidRDefault="00F767D0" w:rsidP="00DE26E9">
            <w:pPr>
              <w:pStyle w:val="Normal00"/>
              <w:spacing w:line="20" w:lineRule="atLeast"/>
              <w:jc w:val="left"/>
              <w:rPr>
                <w:rFonts w:asciiTheme="minorHAnsi" w:hAnsiTheme="minorHAnsi" w:cstheme="minorHAnsi"/>
                <w:b/>
                <w:sz w:val="22"/>
                <w:szCs w:val="22"/>
              </w:rPr>
            </w:pPr>
            <w:r w:rsidRPr="00DE26E9">
              <w:rPr>
                <w:rFonts w:asciiTheme="minorHAnsi" w:hAnsiTheme="minorHAnsi" w:cstheme="minorHAnsi"/>
                <w:b/>
                <w:sz w:val="22"/>
                <w:szCs w:val="22"/>
              </w:rPr>
              <w:t>Expedient:</w:t>
            </w:r>
          </w:p>
        </w:tc>
        <w:tc>
          <w:tcPr>
            <w:tcW w:w="4302" w:type="dxa"/>
            <w:vAlign w:val="center"/>
            <w:hideMark/>
          </w:tcPr>
          <w:p w14:paraId="42E8A4CE" w14:textId="77777777" w:rsidR="0055213C" w:rsidRPr="00DE26E9" w:rsidRDefault="00F767D0" w:rsidP="00DE26E9">
            <w:pPr>
              <w:pStyle w:val="Normal00"/>
              <w:spacing w:line="20" w:lineRule="atLeast"/>
              <w:jc w:val="left"/>
              <w:rPr>
                <w:rFonts w:asciiTheme="minorHAnsi" w:hAnsiTheme="minorHAnsi" w:cstheme="minorHAnsi"/>
                <w:sz w:val="22"/>
                <w:szCs w:val="22"/>
              </w:rPr>
            </w:pPr>
            <w:r w:rsidRPr="00DE26E9">
              <w:rPr>
                <w:rFonts w:asciiTheme="minorHAnsi" w:hAnsiTheme="minorHAnsi" w:cstheme="minorHAnsi"/>
                <w:sz w:val="22"/>
                <w:szCs w:val="22"/>
              </w:rPr>
              <w:t xml:space="preserve">2023/381 (2413) </w:t>
            </w:r>
          </w:p>
        </w:tc>
        <w:tc>
          <w:tcPr>
            <w:tcW w:w="4302" w:type="dxa"/>
            <w:vAlign w:val="center"/>
            <w:hideMark/>
          </w:tcPr>
          <w:p w14:paraId="72073F56" w14:textId="77777777" w:rsidR="0055213C" w:rsidRPr="00DE26E9" w:rsidRDefault="00D12BCE" w:rsidP="00DE26E9">
            <w:pPr>
              <w:pStyle w:val="Normal00"/>
              <w:spacing w:line="20" w:lineRule="atLeast"/>
              <w:jc w:val="right"/>
              <w:rPr>
                <w:rFonts w:asciiTheme="minorHAnsi" w:hAnsiTheme="minorHAnsi" w:cstheme="minorHAnsi"/>
                <w:b/>
                <w:sz w:val="22"/>
                <w:szCs w:val="22"/>
              </w:rPr>
            </w:pPr>
          </w:p>
        </w:tc>
      </w:tr>
      <w:tr w:rsidR="00B9738E" w14:paraId="7DE877D1" w14:textId="77777777" w:rsidTr="0055213C">
        <w:trPr>
          <w:trHeight w:val="80"/>
        </w:trPr>
        <w:tc>
          <w:tcPr>
            <w:tcW w:w="1285" w:type="dxa"/>
            <w:vAlign w:val="center"/>
            <w:hideMark/>
          </w:tcPr>
          <w:p w14:paraId="2A48D92B" w14:textId="77777777" w:rsidR="0055213C" w:rsidRPr="00DE26E9" w:rsidRDefault="00F767D0" w:rsidP="00DE26E9">
            <w:pPr>
              <w:pStyle w:val="Normal00"/>
              <w:spacing w:line="20" w:lineRule="atLeast"/>
              <w:jc w:val="left"/>
              <w:rPr>
                <w:rFonts w:asciiTheme="minorHAnsi" w:hAnsiTheme="minorHAnsi" w:cstheme="minorHAnsi"/>
                <w:b/>
                <w:sz w:val="22"/>
                <w:szCs w:val="22"/>
              </w:rPr>
            </w:pPr>
            <w:r w:rsidRPr="00DE26E9">
              <w:rPr>
                <w:rFonts w:asciiTheme="minorHAnsi" w:hAnsiTheme="minorHAnsi" w:cstheme="minorHAnsi"/>
                <w:b/>
                <w:sz w:val="22"/>
                <w:szCs w:val="22"/>
              </w:rPr>
              <w:t>Assumpte:</w:t>
            </w:r>
          </w:p>
        </w:tc>
        <w:tc>
          <w:tcPr>
            <w:tcW w:w="8604" w:type="dxa"/>
            <w:gridSpan w:val="2"/>
            <w:vAlign w:val="center"/>
            <w:hideMark/>
          </w:tcPr>
          <w:p w14:paraId="47C01EE3" w14:textId="77777777" w:rsidR="0055213C" w:rsidRPr="00DE26E9" w:rsidRDefault="00F767D0" w:rsidP="00257DD7">
            <w:pPr>
              <w:pStyle w:val="Normal00"/>
              <w:spacing w:line="20" w:lineRule="atLeast"/>
              <w:rPr>
                <w:rFonts w:asciiTheme="minorHAnsi" w:hAnsiTheme="minorHAnsi" w:cstheme="minorHAnsi"/>
                <w:sz w:val="22"/>
                <w:szCs w:val="22"/>
              </w:rPr>
            </w:pPr>
            <w:r w:rsidRPr="00DE26E9">
              <w:rPr>
                <w:rFonts w:asciiTheme="minorHAnsi" w:hAnsiTheme="minorHAnsi" w:cstheme="minorHAnsi"/>
                <w:sz w:val="22"/>
                <w:szCs w:val="22"/>
              </w:rPr>
              <w:t>LLICÈNCIA D'OBRES MAJORS PER A LA CONSTRUCCIÓ D'EDIFICI PLURIFAMILIAR AMB TRES HABITATGES I APARCAMENT, AL C/ SANT PELEGRÍ, 61, D'ARTIES.</w:t>
            </w:r>
          </w:p>
          <w:p w14:paraId="306DC342" w14:textId="77777777" w:rsidR="00993966" w:rsidRPr="00DE26E9" w:rsidRDefault="00F767D0" w:rsidP="00257DD7">
            <w:pPr>
              <w:pStyle w:val="Normal00"/>
              <w:spacing w:line="20" w:lineRule="atLeast"/>
              <w:rPr>
                <w:rFonts w:asciiTheme="minorHAnsi" w:hAnsiTheme="minorHAnsi" w:cstheme="minorHAnsi"/>
                <w:sz w:val="22"/>
                <w:szCs w:val="22"/>
              </w:rPr>
            </w:pPr>
            <w:r w:rsidRPr="00DE26E9">
              <w:rPr>
                <w:rFonts w:asciiTheme="minorHAnsi" w:hAnsiTheme="minorHAnsi" w:cstheme="minorHAnsi"/>
                <w:sz w:val="22"/>
                <w:szCs w:val="22"/>
              </w:rPr>
              <w:t>REF CAD. 5895017CH2259N0001IP</w:t>
            </w:r>
          </w:p>
        </w:tc>
      </w:tr>
      <w:tr w:rsidR="00B9738E" w14:paraId="77E40D14" w14:textId="77777777" w:rsidTr="0055213C">
        <w:tc>
          <w:tcPr>
            <w:tcW w:w="1285" w:type="dxa"/>
            <w:vAlign w:val="center"/>
            <w:hideMark/>
          </w:tcPr>
          <w:p w14:paraId="5A4979A5" w14:textId="77777777" w:rsidR="0055213C" w:rsidRPr="00DE26E9" w:rsidRDefault="00F767D0" w:rsidP="00DE26E9">
            <w:pPr>
              <w:pStyle w:val="Normal00"/>
              <w:spacing w:line="20" w:lineRule="atLeast"/>
              <w:jc w:val="left"/>
              <w:rPr>
                <w:rFonts w:asciiTheme="minorHAnsi" w:hAnsiTheme="minorHAnsi" w:cstheme="minorHAnsi"/>
                <w:b/>
                <w:sz w:val="22"/>
                <w:szCs w:val="22"/>
              </w:rPr>
            </w:pPr>
            <w:r w:rsidRPr="00DE26E9">
              <w:rPr>
                <w:rFonts w:asciiTheme="minorHAnsi" w:hAnsiTheme="minorHAnsi" w:cstheme="minorHAnsi"/>
                <w:b/>
                <w:sz w:val="22"/>
                <w:szCs w:val="22"/>
              </w:rPr>
              <w:t xml:space="preserve">Interessat: </w:t>
            </w:r>
          </w:p>
        </w:tc>
        <w:tc>
          <w:tcPr>
            <w:tcW w:w="8604" w:type="dxa"/>
            <w:gridSpan w:val="2"/>
            <w:vAlign w:val="center"/>
            <w:hideMark/>
          </w:tcPr>
          <w:p w14:paraId="4FCC9E5C" w14:textId="77777777" w:rsidR="0055213C" w:rsidRPr="00DE26E9" w:rsidRDefault="00F767D0" w:rsidP="00DE26E9">
            <w:pPr>
              <w:pStyle w:val="Normal00"/>
              <w:spacing w:line="20" w:lineRule="atLeast"/>
              <w:jc w:val="left"/>
              <w:rPr>
                <w:rFonts w:asciiTheme="minorHAnsi" w:hAnsiTheme="minorHAnsi" w:cstheme="minorHAnsi"/>
                <w:sz w:val="22"/>
                <w:szCs w:val="22"/>
              </w:rPr>
            </w:pPr>
            <w:r w:rsidRPr="00DE26E9">
              <w:rPr>
                <w:rFonts w:asciiTheme="minorHAnsi" w:hAnsiTheme="minorHAnsi" w:cstheme="minorHAnsi"/>
                <w:sz w:val="22"/>
                <w:szCs w:val="22"/>
              </w:rPr>
              <w:t>ARESARAN, SL</w:t>
            </w:r>
          </w:p>
        </w:tc>
      </w:tr>
    </w:tbl>
    <w:p w14:paraId="02D6BA6C" w14:textId="77777777" w:rsidR="0055213C" w:rsidRPr="00DE26E9" w:rsidRDefault="00D12BCE" w:rsidP="00DE26E9">
      <w:pPr>
        <w:pStyle w:val="Normal00"/>
        <w:spacing w:line="20" w:lineRule="atLeast"/>
        <w:rPr>
          <w:rFonts w:asciiTheme="minorHAnsi" w:hAnsiTheme="minorHAnsi" w:cstheme="minorHAnsi"/>
          <w:sz w:val="22"/>
          <w:szCs w:val="22"/>
        </w:rPr>
      </w:pPr>
    </w:p>
    <w:p w14:paraId="02BA61FB" w14:textId="77777777" w:rsidR="006324A0" w:rsidRPr="00DE26E9" w:rsidRDefault="00F767D0" w:rsidP="00DE26E9">
      <w:pPr>
        <w:pStyle w:val="Normal00"/>
        <w:spacing w:line="20" w:lineRule="atLeast"/>
        <w:rPr>
          <w:rFonts w:asciiTheme="minorHAnsi" w:hAnsiTheme="minorHAnsi" w:cstheme="minorHAnsi"/>
          <w:sz w:val="22"/>
          <w:szCs w:val="22"/>
        </w:rPr>
      </w:pPr>
      <w:r w:rsidRPr="00DE26E9">
        <w:rPr>
          <w:rFonts w:asciiTheme="minorHAnsi" w:hAnsiTheme="minorHAnsi" w:cstheme="minorHAnsi"/>
          <w:sz w:val="22"/>
          <w:szCs w:val="22"/>
        </w:rPr>
        <w:t>Es sol·licita LLICÈNCIA D'OBRES MAJORS PER A LA CONSTRUCCIÓ D'EDIFICI PLURIFAMILIAR AMB TRES HABITATGES I APARCAMENT, AL C/ SANT PELEGRÍ, 61, D'ARTIES, amb referència cadastral urbana 5895017CH2259N0001IP, per part de la mercantil ARESARAN, S.L.</w:t>
      </w:r>
    </w:p>
    <w:p w14:paraId="434D9C1F" w14:textId="77777777" w:rsidR="00D2772F" w:rsidRPr="00DE26E9" w:rsidRDefault="00D12BCE" w:rsidP="00DE26E9">
      <w:pPr>
        <w:pStyle w:val="Normal00"/>
        <w:spacing w:line="20" w:lineRule="atLeast"/>
        <w:rPr>
          <w:rFonts w:asciiTheme="minorHAnsi" w:hAnsiTheme="minorHAnsi" w:cstheme="minorHAnsi"/>
          <w:sz w:val="16"/>
          <w:szCs w:val="16"/>
        </w:rPr>
      </w:pPr>
    </w:p>
    <w:p w14:paraId="136B3C1C" w14:textId="77777777" w:rsidR="00D2772F" w:rsidRPr="00DE26E9" w:rsidRDefault="00F767D0" w:rsidP="00DE26E9">
      <w:pPr>
        <w:pStyle w:val="Normal00"/>
        <w:spacing w:line="20" w:lineRule="atLeast"/>
        <w:rPr>
          <w:rFonts w:asciiTheme="minorHAnsi" w:hAnsiTheme="minorHAnsi" w:cstheme="minorHAnsi"/>
          <w:sz w:val="22"/>
          <w:szCs w:val="22"/>
        </w:rPr>
      </w:pPr>
      <w:r w:rsidRPr="00DE26E9">
        <w:rPr>
          <w:rFonts w:asciiTheme="minorHAnsi" w:hAnsiTheme="minorHAnsi" w:cstheme="minorHAnsi"/>
          <w:sz w:val="22"/>
          <w:szCs w:val="22"/>
        </w:rPr>
        <w:t>Atès l’informe de l’Arquitecte Municipal de data 25 d’abril de 2023, on hi consta que:</w:t>
      </w:r>
    </w:p>
    <w:p w14:paraId="13EDAAC2" w14:textId="77777777" w:rsidR="00824DE3" w:rsidRPr="00DE26E9" w:rsidRDefault="00D12BCE" w:rsidP="00DE26E9">
      <w:pPr>
        <w:pStyle w:val="Normal000"/>
        <w:spacing w:line="20" w:lineRule="atLeast"/>
        <w:jc w:val="both"/>
        <w:rPr>
          <w:rFonts w:asciiTheme="minorHAnsi" w:hAnsiTheme="minorHAnsi" w:cstheme="minorHAnsi"/>
          <w:sz w:val="16"/>
          <w:szCs w:val="16"/>
        </w:rPr>
      </w:pPr>
      <w:bookmarkStart w:id="0" w:name="BLO__BDT_0"/>
    </w:p>
    <w:bookmarkEnd w:id="0"/>
    <w:p w14:paraId="1FBC8AE0" w14:textId="77777777" w:rsidR="00DE26E9" w:rsidRPr="00DE26E9" w:rsidRDefault="00F767D0" w:rsidP="00DE26E9">
      <w:pPr>
        <w:pStyle w:val="Textoindependiente"/>
        <w:pBdr>
          <w:bottom w:val="single" w:sz="4" w:space="1" w:color="auto"/>
        </w:pBdr>
        <w:spacing w:line="20" w:lineRule="atLeast"/>
        <w:jc w:val="both"/>
        <w:rPr>
          <w:rFonts w:asciiTheme="minorHAnsi" w:hAnsiTheme="minorHAnsi" w:cstheme="minorHAnsi"/>
          <w:sz w:val="22"/>
          <w:szCs w:val="22"/>
        </w:rPr>
      </w:pPr>
      <w:r w:rsidRPr="00DE26E9">
        <w:rPr>
          <w:rFonts w:asciiTheme="minorHAnsi" w:hAnsiTheme="minorHAnsi" w:cstheme="minorHAnsi"/>
          <w:sz w:val="22"/>
          <w:szCs w:val="22"/>
        </w:rPr>
        <w:t>CONSIDERACIONS TÈCNIQUES</w:t>
      </w:r>
    </w:p>
    <w:p w14:paraId="1F288845" w14:textId="77777777" w:rsidR="00DE26E9" w:rsidRPr="00DE26E9" w:rsidRDefault="00F767D0" w:rsidP="00DE26E9">
      <w:pPr>
        <w:pStyle w:val="Normal00"/>
        <w:spacing w:line="20" w:lineRule="atLeast"/>
        <w:rPr>
          <w:rFonts w:asciiTheme="minorHAnsi" w:hAnsiTheme="minorHAnsi" w:cstheme="minorHAnsi"/>
          <w:sz w:val="22"/>
          <w:szCs w:val="22"/>
        </w:rPr>
      </w:pPr>
      <w:r w:rsidRPr="00DE26E9">
        <w:rPr>
          <w:rFonts w:asciiTheme="minorHAnsi" w:hAnsiTheme="minorHAnsi" w:cstheme="minorHAnsi"/>
          <w:sz w:val="22"/>
          <w:szCs w:val="22"/>
        </w:rPr>
        <w:t>A l’edificació proposada li són d’aplicació les condicions d’edificació i els usos d’acord amb la Zona d’Ampliació de Casc (Clau 2), de la vigent Revisió de NNSS de la Val d’Aran, al municipi de Naut Aran.</w:t>
      </w:r>
    </w:p>
    <w:p w14:paraId="7100912F" w14:textId="77777777" w:rsidR="00DE26E9" w:rsidRPr="00DE26E9" w:rsidRDefault="00D12BCE" w:rsidP="00DE26E9">
      <w:pPr>
        <w:pStyle w:val="Normal00"/>
        <w:spacing w:line="20" w:lineRule="atLeast"/>
        <w:rPr>
          <w:rFonts w:asciiTheme="minorHAnsi" w:hAnsiTheme="minorHAnsi" w:cstheme="minorHAnsi"/>
          <w:sz w:val="16"/>
          <w:szCs w:val="16"/>
        </w:rPr>
      </w:pPr>
    </w:p>
    <w:p w14:paraId="3DCEBB46" w14:textId="77777777" w:rsidR="00DE26E9" w:rsidRPr="00DE26E9" w:rsidRDefault="00F767D0" w:rsidP="00DE26E9">
      <w:pPr>
        <w:pStyle w:val="Normal00"/>
        <w:spacing w:line="20" w:lineRule="atLeast"/>
        <w:rPr>
          <w:rFonts w:asciiTheme="minorHAnsi" w:hAnsiTheme="minorHAnsi" w:cstheme="minorHAnsi"/>
          <w:sz w:val="22"/>
          <w:szCs w:val="22"/>
        </w:rPr>
      </w:pPr>
      <w:r w:rsidRPr="00DE26E9">
        <w:rPr>
          <w:rFonts w:asciiTheme="minorHAnsi" w:hAnsiTheme="minorHAnsi" w:cstheme="minorHAnsi"/>
          <w:sz w:val="22"/>
          <w:szCs w:val="22"/>
        </w:rPr>
        <w:t>Les obres proposades no superen ni el sostre màxim admès ni la densitat prevista per les vigents NNSS de la Val d’Aran al municipi de Naut Aran.</w:t>
      </w:r>
    </w:p>
    <w:p w14:paraId="3EF3485E" w14:textId="77777777" w:rsidR="00DE26E9" w:rsidRPr="00DE26E9" w:rsidRDefault="00D12BCE" w:rsidP="00DE26E9">
      <w:pPr>
        <w:pStyle w:val="Normal00"/>
        <w:spacing w:line="20" w:lineRule="atLeast"/>
        <w:rPr>
          <w:rFonts w:asciiTheme="minorHAnsi" w:hAnsiTheme="minorHAnsi" w:cstheme="minorHAnsi"/>
          <w:sz w:val="16"/>
          <w:szCs w:val="16"/>
        </w:rPr>
      </w:pPr>
    </w:p>
    <w:p w14:paraId="162C131F" w14:textId="77777777" w:rsidR="00DE26E9" w:rsidRPr="00DE26E9" w:rsidRDefault="00F767D0" w:rsidP="00DE26E9">
      <w:pPr>
        <w:pStyle w:val="Normal00"/>
        <w:spacing w:line="20" w:lineRule="atLeast"/>
        <w:rPr>
          <w:rFonts w:asciiTheme="minorHAnsi" w:hAnsiTheme="minorHAnsi" w:cstheme="minorHAnsi"/>
          <w:sz w:val="22"/>
          <w:szCs w:val="22"/>
        </w:rPr>
      </w:pPr>
      <w:r w:rsidRPr="00DE26E9">
        <w:rPr>
          <w:rFonts w:asciiTheme="minorHAnsi" w:hAnsiTheme="minorHAnsi" w:cstheme="minorHAnsi"/>
          <w:sz w:val="22"/>
          <w:szCs w:val="22"/>
        </w:rPr>
        <w:t>El projecte es va enviar a la Comission d’Auviatge, del Conselh Generau d’Aran, la qual en les diferents reunions de treball mantingudes s’ha considerat que no te incidència amb cap element patrimonial protegit i per tant, la Comission d’Auviatge no considera necessari l’emissió d’informe favorable per part d’aquesta.</w:t>
      </w:r>
    </w:p>
    <w:p w14:paraId="33E63EFD" w14:textId="77777777" w:rsidR="00DE26E9" w:rsidRPr="00DE26E9" w:rsidRDefault="00D12BCE" w:rsidP="00DE26E9">
      <w:pPr>
        <w:pStyle w:val="Normal00"/>
        <w:spacing w:line="20" w:lineRule="atLeast"/>
        <w:rPr>
          <w:rFonts w:asciiTheme="minorHAnsi" w:hAnsiTheme="minorHAnsi" w:cstheme="minorHAnsi"/>
          <w:sz w:val="16"/>
          <w:szCs w:val="16"/>
        </w:rPr>
      </w:pPr>
    </w:p>
    <w:p w14:paraId="230B48A1" w14:textId="77777777" w:rsidR="00DE26E9" w:rsidRPr="00DE26E9" w:rsidRDefault="00F767D0" w:rsidP="00DE26E9">
      <w:pPr>
        <w:pStyle w:val="Normal00"/>
        <w:spacing w:line="20" w:lineRule="atLeast"/>
        <w:rPr>
          <w:rFonts w:asciiTheme="minorHAnsi" w:hAnsiTheme="minorHAnsi" w:cstheme="minorHAnsi"/>
          <w:sz w:val="22"/>
          <w:szCs w:val="22"/>
        </w:rPr>
      </w:pPr>
      <w:r w:rsidRPr="00DE26E9">
        <w:rPr>
          <w:rFonts w:asciiTheme="minorHAnsi" w:hAnsiTheme="minorHAnsi" w:cstheme="minorHAnsi"/>
          <w:sz w:val="22"/>
          <w:szCs w:val="22"/>
        </w:rPr>
        <w:t>La documentació presentada en data 6 i 25 de abril de 2023 dona compliment als requeriments del primer informe tècnic per a l’atorgament de la llicència.</w:t>
      </w:r>
    </w:p>
    <w:p w14:paraId="02EDFE5E" w14:textId="77777777" w:rsidR="00DE26E9" w:rsidRPr="00DE26E9" w:rsidRDefault="00D12BCE" w:rsidP="00DE26E9">
      <w:pPr>
        <w:pStyle w:val="Normal00"/>
        <w:spacing w:line="20" w:lineRule="atLeast"/>
        <w:rPr>
          <w:rFonts w:asciiTheme="minorHAnsi" w:hAnsiTheme="minorHAnsi" w:cstheme="minorHAnsi"/>
          <w:sz w:val="16"/>
          <w:szCs w:val="16"/>
        </w:rPr>
      </w:pPr>
    </w:p>
    <w:p w14:paraId="7F440043" w14:textId="77777777" w:rsidR="00DE26E9" w:rsidRPr="00DE26E9" w:rsidRDefault="00F767D0" w:rsidP="00DE26E9">
      <w:pPr>
        <w:pStyle w:val="Textoindependiente"/>
        <w:pBdr>
          <w:bottom w:val="single" w:sz="4" w:space="1" w:color="auto"/>
        </w:pBdr>
        <w:spacing w:line="20" w:lineRule="atLeast"/>
        <w:jc w:val="both"/>
        <w:rPr>
          <w:rFonts w:asciiTheme="minorHAnsi" w:hAnsiTheme="minorHAnsi" w:cstheme="minorHAnsi"/>
          <w:sz w:val="22"/>
          <w:szCs w:val="22"/>
        </w:rPr>
      </w:pPr>
      <w:r w:rsidRPr="00DE26E9">
        <w:rPr>
          <w:rFonts w:asciiTheme="minorHAnsi" w:hAnsiTheme="minorHAnsi" w:cstheme="minorHAnsi"/>
          <w:sz w:val="22"/>
          <w:szCs w:val="22"/>
        </w:rPr>
        <w:t>CONCLUSIONS</w:t>
      </w:r>
    </w:p>
    <w:p w14:paraId="6ECAF94F" w14:textId="77777777" w:rsidR="00DE26E9" w:rsidRPr="00DE26E9" w:rsidRDefault="00F767D0" w:rsidP="00DE26E9">
      <w:pPr>
        <w:pStyle w:val="Normal00"/>
        <w:spacing w:line="20" w:lineRule="atLeast"/>
        <w:rPr>
          <w:rFonts w:asciiTheme="minorHAnsi" w:hAnsiTheme="minorHAnsi" w:cstheme="minorHAnsi"/>
          <w:sz w:val="22"/>
          <w:szCs w:val="22"/>
        </w:rPr>
      </w:pPr>
      <w:r w:rsidRPr="00DE26E9">
        <w:rPr>
          <w:rFonts w:asciiTheme="minorHAnsi" w:hAnsiTheme="minorHAnsi" w:cstheme="minorHAnsi"/>
          <w:sz w:val="22"/>
          <w:szCs w:val="22"/>
        </w:rPr>
        <w:t xml:space="preserve">Per tot l’exposat s’informa </w:t>
      </w:r>
      <w:r w:rsidRPr="00DE26E9">
        <w:rPr>
          <w:rFonts w:asciiTheme="minorHAnsi" w:hAnsiTheme="minorHAnsi" w:cstheme="minorHAnsi"/>
          <w:b/>
          <w:sz w:val="22"/>
          <w:szCs w:val="22"/>
        </w:rPr>
        <w:t>FAVORABLEMENT</w:t>
      </w:r>
      <w:r w:rsidRPr="00DE26E9">
        <w:rPr>
          <w:rFonts w:asciiTheme="minorHAnsi" w:hAnsiTheme="minorHAnsi" w:cstheme="minorHAnsi"/>
          <w:sz w:val="22"/>
          <w:szCs w:val="22"/>
        </w:rPr>
        <w:t xml:space="preserve"> el projecte presentat pel que fa a les condicions urbanístiques de la proposta i el compliment a les determinacions de les NNSS de la Val d’Aran al municipi de Naut Aran.</w:t>
      </w:r>
    </w:p>
    <w:p w14:paraId="7BCB3CEA" w14:textId="77777777" w:rsidR="00DE26E9" w:rsidRPr="00DE26E9" w:rsidRDefault="00D12BCE" w:rsidP="00DE26E9">
      <w:pPr>
        <w:pStyle w:val="Normal00"/>
        <w:spacing w:line="20" w:lineRule="atLeast"/>
        <w:rPr>
          <w:rFonts w:asciiTheme="minorHAnsi" w:hAnsiTheme="minorHAnsi" w:cstheme="minorHAnsi"/>
          <w:sz w:val="16"/>
          <w:szCs w:val="16"/>
        </w:rPr>
      </w:pPr>
    </w:p>
    <w:p w14:paraId="3EECC888" w14:textId="77777777" w:rsidR="00DE26E9" w:rsidRPr="00DE26E9" w:rsidRDefault="00F767D0" w:rsidP="00DE26E9">
      <w:pPr>
        <w:pStyle w:val="Normal00"/>
        <w:spacing w:line="20" w:lineRule="atLeast"/>
        <w:rPr>
          <w:rFonts w:asciiTheme="minorHAnsi" w:hAnsiTheme="minorHAnsi" w:cstheme="minorHAnsi"/>
          <w:sz w:val="22"/>
          <w:szCs w:val="22"/>
        </w:rPr>
      </w:pPr>
      <w:r w:rsidRPr="00DE26E9">
        <w:rPr>
          <w:rFonts w:asciiTheme="minorHAnsi" w:hAnsiTheme="minorHAnsi" w:cstheme="minorHAnsi"/>
          <w:sz w:val="22"/>
          <w:szCs w:val="22"/>
        </w:rPr>
        <w:t xml:space="preserve">Amb caràcter </w:t>
      </w:r>
      <w:r w:rsidRPr="00DE26E9">
        <w:rPr>
          <w:rFonts w:asciiTheme="minorHAnsi" w:hAnsiTheme="minorHAnsi" w:cstheme="minorHAnsi"/>
          <w:b/>
          <w:sz w:val="22"/>
          <w:szCs w:val="22"/>
        </w:rPr>
        <w:t>PREVI</w:t>
      </w:r>
      <w:r w:rsidRPr="00DE26E9">
        <w:rPr>
          <w:rFonts w:asciiTheme="minorHAnsi" w:hAnsiTheme="minorHAnsi" w:cstheme="minorHAnsi"/>
          <w:sz w:val="22"/>
          <w:szCs w:val="22"/>
        </w:rPr>
        <w:t xml:space="preserve"> a l’inici de les obres caldrà completar l’expedient amb:</w:t>
      </w:r>
    </w:p>
    <w:p w14:paraId="1CD5D60F" w14:textId="77777777" w:rsidR="00DE26E9" w:rsidRPr="00DE26E9" w:rsidRDefault="00F767D0" w:rsidP="00DE26E9">
      <w:pPr>
        <w:pStyle w:val="Normal00"/>
        <w:numPr>
          <w:ilvl w:val="0"/>
          <w:numId w:val="3"/>
        </w:numPr>
        <w:spacing w:line="20" w:lineRule="atLeast"/>
        <w:ind w:left="1428"/>
        <w:rPr>
          <w:rFonts w:asciiTheme="minorHAnsi" w:hAnsiTheme="minorHAnsi" w:cstheme="minorHAnsi"/>
          <w:sz w:val="22"/>
          <w:szCs w:val="22"/>
        </w:rPr>
      </w:pPr>
      <w:r w:rsidRPr="00DE26E9">
        <w:rPr>
          <w:rFonts w:asciiTheme="minorHAnsi" w:hAnsiTheme="minorHAnsi" w:cstheme="minorHAnsi"/>
          <w:sz w:val="22"/>
          <w:szCs w:val="22"/>
        </w:rPr>
        <w:t>Projecte Executiu, visat amb certificat del tècnic redactor conforme el projecte executiu no varia les condicions de llicència del projecte bàsic.</w:t>
      </w:r>
    </w:p>
    <w:p w14:paraId="5281D052" w14:textId="77777777" w:rsidR="00DE26E9" w:rsidRPr="00DE26E9" w:rsidRDefault="00F767D0" w:rsidP="00DE26E9">
      <w:pPr>
        <w:pStyle w:val="Normal00"/>
        <w:numPr>
          <w:ilvl w:val="0"/>
          <w:numId w:val="3"/>
        </w:numPr>
        <w:spacing w:line="20" w:lineRule="atLeast"/>
        <w:ind w:left="1428"/>
        <w:rPr>
          <w:rFonts w:asciiTheme="minorHAnsi" w:hAnsiTheme="minorHAnsi" w:cstheme="minorHAnsi"/>
          <w:sz w:val="22"/>
          <w:szCs w:val="22"/>
        </w:rPr>
      </w:pPr>
      <w:r w:rsidRPr="00DE26E9">
        <w:rPr>
          <w:rFonts w:asciiTheme="minorHAnsi" w:hAnsiTheme="minorHAnsi" w:cstheme="minorHAnsi"/>
          <w:sz w:val="22"/>
          <w:szCs w:val="22"/>
        </w:rPr>
        <w:t>Assumeix de direcció facultativa d’obra, visat.</w:t>
      </w:r>
    </w:p>
    <w:p w14:paraId="5921AF95" w14:textId="77777777" w:rsidR="00DE26E9" w:rsidRPr="00DE26E9" w:rsidRDefault="00F767D0" w:rsidP="00DE26E9">
      <w:pPr>
        <w:pStyle w:val="Normal00"/>
        <w:numPr>
          <w:ilvl w:val="0"/>
          <w:numId w:val="3"/>
        </w:numPr>
        <w:spacing w:line="20" w:lineRule="atLeast"/>
        <w:ind w:left="1428"/>
        <w:rPr>
          <w:rFonts w:asciiTheme="minorHAnsi" w:hAnsiTheme="minorHAnsi" w:cstheme="minorHAnsi"/>
          <w:sz w:val="22"/>
          <w:szCs w:val="22"/>
        </w:rPr>
      </w:pPr>
      <w:r w:rsidRPr="00DE26E9">
        <w:rPr>
          <w:rFonts w:asciiTheme="minorHAnsi" w:hAnsiTheme="minorHAnsi" w:cstheme="minorHAnsi"/>
          <w:sz w:val="22"/>
          <w:szCs w:val="22"/>
        </w:rPr>
        <w:t>Assumeix de direcció d’execució d’obra, visat.</w:t>
      </w:r>
    </w:p>
    <w:p w14:paraId="7C59C024" w14:textId="77777777" w:rsidR="00DE26E9" w:rsidRPr="00DE26E9" w:rsidRDefault="00F767D0" w:rsidP="00DE26E9">
      <w:pPr>
        <w:pStyle w:val="Normal00"/>
        <w:numPr>
          <w:ilvl w:val="0"/>
          <w:numId w:val="3"/>
        </w:numPr>
        <w:spacing w:line="20" w:lineRule="atLeast"/>
        <w:ind w:left="1428"/>
        <w:rPr>
          <w:rFonts w:asciiTheme="minorHAnsi" w:hAnsiTheme="minorHAnsi" w:cstheme="minorHAnsi"/>
          <w:sz w:val="22"/>
          <w:szCs w:val="22"/>
        </w:rPr>
      </w:pPr>
      <w:r w:rsidRPr="00DE26E9">
        <w:rPr>
          <w:rFonts w:asciiTheme="minorHAnsi" w:hAnsiTheme="minorHAnsi" w:cstheme="minorHAnsi"/>
          <w:sz w:val="22"/>
          <w:szCs w:val="22"/>
        </w:rPr>
        <w:t>Designació de coordinador de Seguretat i Salut, visat.</w:t>
      </w:r>
    </w:p>
    <w:p w14:paraId="1A2D1D31" w14:textId="77777777" w:rsidR="00DE26E9" w:rsidRPr="00DE26E9" w:rsidRDefault="00F767D0" w:rsidP="00DE26E9">
      <w:pPr>
        <w:pStyle w:val="Normal00"/>
        <w:numPr>
          <w:ilvl w:val="0"/>
          <w:numId w:val="3"/>
        </w:numPr>
        <w:spacing w:line="20" w:lineRule="atLeast"/>
        <w:ind w:left="1428"/>
        <w:rPr>
          <w:rFonts w:asciiTheme="minorHAnsi" w:hAnsiTheme="minorHAnsi" w:cstheme="minorHAnsi"/>
          <w:sz w:val="22"/>
          <w:szCs w:val="22"/>
        </w:rPr>
      </w:pPr>
      <w:r w:rsidRPr="00DE26E9">
        <w:rPr>
          <w:rFonts w:asciiTheme="minorHAnsi" w:hAnsiTheme="minorHAnsi" w:cstheme="minorHAnsi"/>
          <w:sz w:val="22"/>
          <w:szCs w:val="22"/>
        </w:rPr>
        <w:t>Control de qualitat, visat.</w:t>
      </w:r>
    </w:p>
    <w:p w14:paraId="4FC59ADF" w14:textId="77777777" w:rsidR="00DE26E9" w:rsidRPr="00DE26E9" w:rsidRDefault="00F767D0" w:rsidP="00DE26E9">
      <w:pPr>
        <w:pStyle w:val="Normal00"/>
        <w:numPr>
          <w:ilvl w:val="0"/>
          <w:numId w:val="3"/>
        </w:numPr>
        <w:spacing w:line="20" w:lineRule="atLeast"/>
        <w:ind w:left="1428"/>
        <w:rPr>
          <w:rFonts w:asciiTheme="minorHAnsi" w:hAnsiTheme="minorHAnsi" w:cstheme="minorHAnsi"/>
          <w:sz w:val="22"/>
          <w:szCs w:val="22"/>
        </w:rPr>
      </w:pPr>
      <w:r w:rsidRPr="00DE26E9">
        <w:rPr>
          <w:rFonts w:asciiTheme="minorHAnsi" w:hAnsiTheme="minorHAnsi" w:cstheme="minorHAnsi"/>
          <w:sz w:val="22"/>
          <w:szCs w:val="22"/>
        </w:rPr>
        <w:t>Copia completa de la documentació visada en suport digital.</w:t>
      </w:r>
    </w:p>
    <w:p w14:paraId="6AD32E15" w14:textId="77777777" w:rsidR="00DE26E9" w:rsidRPr="00DE26E9" w:rsidRDefault="00D12BCE" w:rsidP="00DE26E9">
      <w:pPr>
        <w:pStyle w:val="Textoindependiente"/>
        <w:spacing w:line="20" w:lineRule="atLeast"/>
        <w:jc w:val="both"/>
        <w:rPr>
          <w:rFonts w:asciiTheme="minorHAnsi" w:hAnsiTheme="minorHAnsi" w:cstheme="minorHAnsi"/>
          <w:b w:val="0"/>
          <w:sz w:val="16"/>
          <w:szCs w:val="16"/>
        </w:rPr>
      </w:pPr>
    </w:p>
    <w:p w14:paraId="429BCA00" w14:textId="77777777" w:rsidR="00DE26E9" w:rsidRPr="00DE26E9" w:rsidRDefault="00F767D0" w:rsidP="00DE26E9">
      <w:pPr>
        <w:pStyle w:val="Normal00"/>
        <w:pBdr>
          <w:bottom w:val="single" w:sz="4" w:space="1" w:color="auto"/>
        </w:pBdr>
        <w:spacing w:line="20" w:lineRule="atLeast"/>
        <w:rPr>
          <w:rFonts w:asciiTheme="minorHAnsi" w:hAnsiTheme="minorHAnsi" w:cstheme="minorHAnsi"/>
          <w:sz w:val="22"/>
          <w:szCs w:val="22"/>
        </w:rPr>
      </w:pPr>
      <w:r w:rsidRPr="00DE26E9">
        <w:rPr>
          <w:rFonts w:asciiTheme="minorHAnsi" w:hAnsiTheme="minorHAnsi" w:cstheme="minorHAnsi"/>
          <w:sz w:val="22"/>
          <w:szCs w:val="22"/>
        </w:rPr>
        <w:t>Condicions generals i particulars d’execució d’obra:</w:t>
      </w:r>
    </w:p>
    <w:p w14:paraId="6DA12AE7" w14:textId="77777777" w:rsidR="00DE26E9" w:rsidRPr="00DE26E9" w:rsidRDefault="00F767D0" w:rsidP="00DE26E9">
      <w:pPr>
        <w:pStyle w:val="Normal00"/>
        <w:spacing w:line="20" w:lineRule="atLeast"/>
        <w:rPr>
          <w:rFonts w:asciiTheme="minorHAnsi" w:hAnsiTheme="minorHAnsi" w:cstheme="minorHAnsi"/>
          <w:sz w:val="22"/>
          <w:szCs w:val="22"/>
        </w:rPr>
      </w:pPr>
      <w:r w:rsidRPr="00DE26E9">
        <w:rPr>
          <w:rFonts w:asciiTheme="minorHAnsi" w:hAnsiTheme="minorHAnsi" w:cstheme="minorHAnsi"/>
          <w:sz w:val="22"/>
          <w:szCs w:val="22"/>
        </w:rPr>
        <w:t>En conformitat amb l’establert al RD 210/2018, un cop finalitzades les obres s’haurà de presentar copia del certificat acreditatiu de la gestió dels residus referent a la quantitat i tipus de residus lliurats. En cas que al pla de gestió de residus s’hagi previst la reutilització de terres i pedres no contaminades en una obra diferent o en una activitat de restauració, condicionament o rebliment, cal que la llicència d’obres reculli aquesta proposta i determini la forma d’acreditació d’aquesta gestió.</w:t>
      </w:r>
    </w:p>
    <w:p w14:paraId="5AF7D601" w14:textId="77777777" w:rsidR="00DE26E9" w:rsidRPr="00DE26E9" w:rsidRDefault="00F767D0" w:rsidP="00DE26E9">
      <w:pPr>
        <w:pStyle w:val="Normal00"/>
        <w:spacing w:line="20" w:lineRule="atLeast"/>
        <w:rPr>
          <w:rFonts w:asciiTheme="minorHAnsi" w:hAnsiTheme="minorHAnsi" w:cstheme="minorHAnsi"/>
          <w:sz w:val="22"/>
          <w:szCs w:val="22"/>
        </w:rPr>
      </w:pPr>
      <w:r w:rsidRPr="00DE26E9">
        <w:rPr>
          <w:rFonts w:asciiTheme="minorHAnsi" w:hAnsiTheme="minorHAnsi" w:cstheme="minorHAnsi"/>
          <w:sz w:val="22"/>
          <w:szCs w:val="22"/>
        </w:rPr>
        <w:lastRenderedPageBreak/>
        <w:t>D’acord amb els criteris municipals de control d’execució de les obres, s’hauran de notificar a l’Ajuntament de Naut Aran les fases de l’execució corresponents amb l’inici de les obres i el replanteig dels arranques de les cobertes per tal que els serveis tècnic municipals puguin efectuar una visita d’inspecció i comprovació del replanteig, si així ho creien convenient.</w:t>
      </w:r>
    </w:p>
    <w:p w14:paraId="70D9C864" w14:textId="77777777" w:rsidR="00DE26E9" w:rsidRPr="00DE26E9" w:rsidRDefault="00F767D0" w:rsidP="00DE26E9">
      <w:pPr>
        <w:pStyle w:val="Normal00"/>
        <w:spacing w:line="20" w:lineRule="atLeast"/>
        <w:rPr>
          <w:rFonts w:asciiTheme="minorHAnsi" w:hAnsiTheme="minorHAnsi" w:cstheme="minorHAnsi"/>
          <w:sz w:val="22"/>
          <w:szCs w:val="22"/>
        </w:rPr>
      </w:pPr>
      <w:r w:rsidRPr="00DE26E9">
        <w:rPr>
          <w:rFonts w:asciiTheme="minorHAnsi" w:hAnsiTheme="minorHAnsi" w:cstheme="minorHAnsi"/>
          <w:sz w:val="22"/>
          <w:szCs w:val="22"/>
        </w:rPr>
        <w:t>Les llicències administratives s’atorguen salvant el dret de propietat i sense perjudici a tercers.</w:t>
      </w:r>
    </w:p>
    <w:p w14:paraId="6DE990F9" w14:textId="77777777" w:rsidR="00DE26E9" w:rsidRPr="00DE26E9" w:rsidRDefault="00F767D0" w:rsidP="00DE26E9">
      <w:pPr>
        <w:pStyle w:val="Normal00"/>
        <w:spacing w:line="20" w:lineRule="atLeast"/>
        <w:rPr>
          <w:rFonts w:asciiTheme="minorHAnsi" w:hAnsiTheme="minorHAnsi" w:cstheme="minorHAnsi"/>
          <w:sz w:val="22"/>
          <w:szCs w:val="22"/>
        </w:rPr>
      </w:pPr>
      <w:r w:rsidRPr="00DE26E9">
        <w:rPr>
          <w:rFonts w:asciiTheme="minorHAnsi" w:hAnsiTheme="minorHAnsi" w:cstheme="minorHAnsi"/>
          <w:sz w:val="22"/>
          <w:szCs w:val="22"/>
        </w:rPr>
        <w:t>Es recomana l’ús de penells i paraneus a les cobertes per tal de minimitzar el perill de caiguda de neu dels teulats.</w:t>
      </w:r>
    </w:p>
    <w:p w14:paraId="346B88FC" w14:textId="77777777" w:rsidR="00DE26E9" w:rsidRPr="00DE26E9" w:rsidRDefault="00F767D0" w:rsidP="00DE26E9">
      <w:pPr>
        <w:pStyle w:val="Normal00"/>
        <w:spacing w:line="20" w:lineRule="atLeast"/>
        <w:rPr>
          <w:rFonts w:asciiTheme="minorHAnsi" w:hAnsiTheme="minorHAnsi" w:cstheme="minorHAnsi"/>
          <w:sz w:val="22"/>
          <w:szCs w:val="22"/>
        </w:rPr>
      </w:pPr>
      <w:r w:rsidRPr="00DE26E9">
        <w:rPr>
          <w:rFonts w:asciiTheme="minorHAnsi" w:hAnsiTheme="minorHAnsi" w:cstheme="minorHAnsi"/>
          <w:sz w:val="22"/>
          <w:szCs w:val="22"/>
        </w:rPr>
        <w:t xml:space="preserve">Les instal·lacions de sanejament s’hauran d’executar amb les xarxes separatives d’aigües pluvials i residuals. </w:t>
      </w:r>
    </w:p>
    <w:p w14:paraId="1C72EE03" w14:textId="77777777" w:rsidR="00DE26E9" w:rsidRPr="00DE26E9" w:rsidRDefault="00F767D0" w:rsidP="00DE26E9">
      <w:pPr>
        <w:pStyle w:val="Normal00"/>
        <w:spacing w:line="20" w:lineRule="atLeast"/>
        <w:rPr>
          <w:rFonts w:asciiTheme="minorHAnsi" w:hAnsiTheme="minorHAnsi" w:cstheme="minorHAnsi"/>
          <w:sz w:val="22"/>
          <w:szCs w:val="22"/>
        </w:rPr>
      </w:pPr>
      <w:r w:rsidRPr="00DE26E9">
        <w:rPr>
          <w:rFonts w:asciiTheme="minorHAnsi" w:hAnsiTheme="minorHAnsi" w:cstheme="minorHAnsi"/>
          <w:sz w:val="22"/>
          <w:szCs w:val="22"/>
        </w:rPr>
        <w:t>En el cas d’instal·lar baixants pluvials dels canals de coberta aquests no podran envair l’espai públic fins a una alçada inferior als 3 m.</w:t>
      </w:r>
    </w:p>
    <w:p w14:paraId="0021A0FE" w14:textId="77777777" w:rsidR="00DE26E9" w:rsidRPr="00DE26E9" w:rsidRDefault="00F767D0" w:rsidP="00DE26E9">
      <w:pPr>
        <w:pStyle w:val="Normal00"/>
        <w:spacing w:line="20" w:lineRule="atLeast"/>
        <w:rPr>
          <w:rFonts w:asciiTheme="minorHAnsi" w:hAnsiTheme="minorHAnsi" w:cstheme="minorHAnsi"/>
          <w:sz w:val="22"/>
          <w:szCs w:val="22"/>
        </w:rPr>
      </w:pPr>
      <w:r w:rsidRPr="00DE26E9">
        <w:rPr>
          <w:rFonts w:asciiTheme="minorHAnsi" w:hAnsiTheme="minorHAnsi" w:cstheme="minorHAnsi"/>
          <w:sz w:val="22"/>
          <w:szCs w:val="22"/>
        </w:rPr>
        <w:t>Es recorda que segons el Codi Tècnic de l’Edificació seran responsables de la aplicació del CTE els agents que participen en el procés de l’edificació, d’acord amb allò establert en el Capítol III de la LOE.</w:t>
      </w:r>
    </w:p>
    <w:p w14:paraId="2529D0B8" w14:textId="77777777" w:rsidR="00E50A3B" w:rsidRPr="00DE26E9" w:rsidRDefault="00D12BCE" w:rsidP="00DE26E9">
      <w:pPr>
        <w:pStyle w:val="Normal00"/>
        <w:spacing w:line="20" w:lineRule="atLeast"/>
        <w:rPr>
          <w:rFonts w:asciiTheme="minorHAnsi" w:hAnsiTheme="minorHAnsi" w:cstheme="minorHAnsi"/>
          <w:bCs/>
          <w:sz w:val="16"/>
          <w:szCs w:val="16"/>
        </w:rPr>
      </w:pPr>
    </w:p>
    <w:p w14:paraId="5038EF45" w14:textId="77777777" w:rsidR="002626F0" w:rsidRPr="00DE26E9" w:rsidRDefault="00F767D0" w:rsidP="00DE26E9">
      <w:pPr>
        <w:pStyle w:val="Normal00"/>
        <w:spacing w:line="20" w:lineRule="atLeast"/>
        <w:rPr>
          <w:rFonts w:asciiTheme="minorHAnsi" w:hAnsiTheme="minorHAnsi" w:cstheme="minorHAnsi"/>
          <w:sz w:val="22"/>
          <w:szCs w:val="22"/>
        </w:rPr>
      </w:pPr>
      <w:r w:rsidRPr="00DE26E9">
        <w:rPr>
          <w:rFonts w:asciiTheme="minorHAnsi" w:hAnsiTheme="minorHAnsi" w:cstheme="minorHAnsi"/>
          <w:sz w:val="22"/>
          <w:szCs w:val="22"/>
        </w:rPr>
        <w:t xml:space="preserve">La Junta de Govern Local, per </w:t>
      </w:r>
      <w:r w:rsidRPr="00DE26E9">
        <w:rPr>
          <w:rFonts w:asciiTheme="minorHAnsi" w:hAnsiTheme="minorHAnsi" w:cstheme="minorHAnsi"/>
          <w:b/>
          <w:sz w:val="22"/>
          <w:szCs w:val="22"/>
        </w:rPr>
        <w:t>UNANIMITAT</w:t>
      </w:r>
      <w:r w:rsidRPr="00DE26E9">
        <w:rPr>
          <w:rFonts w:asciiTheme="minorHAnsi" w:hAnsiTheme="minorHAnsi" w:cstheme="minorHAnsi"/>
          <w:sz w:val="22"/>
          <w:szCs w:val="22"/>
        </w:rPr>
        <w:t xml:space="preserve"> dels assistents, acorda:</w:t>
      </w:r>
    </w:p>
    <w:p w14:paraId="33401CC8" w14:textId="77777777" w:rsidR="00323D59" w:rsidRPr="00DE26E9" w:rsidRDefault="00D12BCE" w:rsidP="00DE26E9">
      <w:pPr>
        <w:pStyle w:val="Normal00"/>
        <w:spacing w:line="20" w:lineRule="atLeast"/>
        <w:rPr>
          <w:rFonts w:asciiTheme="minorHAnsi" w:hAnsiTheme="minorHAnsi" w:cstheme="minorHAnsi"/>
          <w:sz w:val="16"/>
          <w:szCs w:val="16"/>
        </w:rPr>
      </w:pPr>
    </w:p>
    <w:p w14:paraId="3D9D0204" w14:textId="77777777" w:rsidR="006324A0" w:rsidRPr="00DE26E9" w:rsidRDefault="00F767D0" w:rsidP="00DE26E9">
      <w:pPr>
        <w:pStyle w:val="Normal00"/>
        <w:spacing w:line="20" w:lineRule="atLeast"/>
        <w:rPr>
          <w:rFonts w:asciiTheme="minorHAnsi" w:hAnsiTheme="minorHAnsi" w:cstheme="minorHAnsi"/>
          <w:sz w:val="22"/>
          <w:szCs w:val="22"/>
        </w:rPr>
      </w:pPr>
      <w:r w:rsidRPr="00DE26E9">
        <w:rPr>
          <w:rFonts w:asciiTheme="minorHAnsi" w:hAnsiTheme="minorHAnsi" w:cstheme="minorHAnsi"/>
          <w:b/>
          <w:bCs/>
          <w:sz w:val="22"/>
          <w:szCs w:val="22"/>
        </w:rPr>
        <w:t xml:space="preserve">Primer.- </w:t>
      </w:r>
      <w:r w:rsidRPr="00DE26E9">
        <w:rPr>
          <w:rFonts w:asciiTheme="minorHAnsi" w:hAnsiTheme="minorHAnsi" w:cstheme="minorHAnsi"/>
          <w:sz w:val="22"/>
          <w:szCs w:val="22"/>
        </w:rPr>
        <w:t>Concedir LLICÈNCIA D'OBRES MAJORS PER A LA CONSTRUCCIÓ D'EDIFICI PLURIFAMILIAR AMB TRES HABITATGES I APARCAMENT, AL C/ SANT PELEGRÍ, 61, D'ARTIES, amb referència cadastral urbana 5895017CH2259N0001IP, a la mercantil ARESARAN, S.L.</w:t>
      </w:r>
    </w:p>
    <w:p w14:paraId="4B6339BB" w14:textId="77777777" w:rsidR="00323D59" w:rsidRPr="00DE26E9" w:rsidRDefault="00D12BCE" w:rsidP="00DE26E9">
      <w:pPr>
        <w:pStyle w:val="Normal00"/>
        <w:spacing w:line="20" w:lineRule="atLeast"/>
        <w:rPr>
          <w:rFonts w:asciiTheme="minorHAnsi" w:hAnsiTheme="minorHAnsi" w:cstheme="minorHAnsi"/>
          <w:bCs/>
          <w:sz w:val="16"/>
          <w:szCs w:val="16"/>
        </w:rPr>
      </w:pPr>
    </w:p>
    <w:p w14:paraId="38AA9273" w14:textId="77777777" w:rsidR="00013521" w:rsidRPr="00DE26E9" w:rsidRDefault="00F767D0" w:rsidP="00DE26E9">
      <w:pPr>
        <w:pStyle w:val="Normal00"/>
        <w:spacing w:line="20" w:lineRule="atLeast"/>
        <w:rPr>
          <w:rFonts w:asciiTheme="minorHAnsi" w:hAnsiTheme="minorHAnsi" w:cstheme="minorHAnsi"/>
          <w:sz w:val="22"/>
          <w:szCs w:val="22"/>
        </w:rPr>
      </w:pPr>
      <w:r w:rsidRPr="00DE26E9">
        <w:rPr>
          <w:rFonts w:asciiTheme="minorHAnsi" w:hAnsiTheme="minorHAnsi" w:cstheme="minorHAnsi"/>
          <w:b/>
          <w:sz w:val="22"/>
          <w:szCs w:val="22"/>
        </w:rPr>
        <w:t xml:space="preserve">Segon.- </w:t>
      </w:r>
      <w:r w:rsidRPr="00DE26E9">
        <w:rPr>
          <w:rFonts w:asciiTheme="minorHAnsi" w:hAnsiTheme="minorHAnsi" w:cstheme="minorHAnsi"/>
          <w:sz w:val="22"/>
          <w:szCs w:val="22"/>
        </w:rPr>
        <w:t>Que s’hauran de tenir en compte les condicions generals i particulars d’execució d’obra segons l’informe de l’arquitecte municipal.</w:t>
      </w:r>
    </w:p>
    <w:p w14:paraId="02C1259D" w14:textId="77777777" w:rsidR="00013521" w:rsidRPr="00DE26E9" w:rsidRDefault="00D12BCE" w:rsidP="00DE26E9">
      <w:pPr>
        <w:pStyle w:val="Normal00"/>
        <w:spacing w:line="20" w:lineRule="atLeast"/>
        <w:rPr>
          <w:rFonts w:asciiTheme="minorHAnsi" w:hAnsiTheme="minorHAnsi" w:cstheme="minorHAnsi"/>
          <w:sz w:val="16"/>
          <w:szCs w:val="16"/>
        </w:rPr>
      </w:pPr>
    </w:p>
    <w:p w14:paraId="46CCB7B9" w14:textId="77777777" w:rsidR="00DE26E9" w:rsidRPr="00DE26E9" w:rsidRDefault="00F767D0" w:rsidP="00DE26E9">
      <w:pPr>
        <w:pStyle w:val="Normal00"/>
        <w:spacing w:line="20" w:lineRule="atLeast"/>
        <w:rPr>
          <w:rFonts w:asciiTheme="minorHAnsi" w:hAnsiTheme="minorHAnsi" w:cstheme="minorHAnsi"/>
          <w:sz w:val="22"/>
          <w:szCs w:val="22"/>
        </w:rPr>
      </w:pPr>
      <w:r w:rsidRPr="00DE26E9">
        <w:rPr>
          <w:rFonts w:asciiTheme="minorHAnsi" w:hAnsiTheme="minorHAnsi" w:cstheme="minorHAnsi"/>
          <w:b/>
          <w:sz w:val="22"/>
          <w:szCs w:val="22"/>
        </w:rPr>
        <w:t>Tercer.-</w:t>
      </w:r>
      <w:r w:rsidRPr="00DE26E9">
        <w:rPr>
          <w:rFonts w:asciiTheme="minorHAnsi" w:hAnsiTheme="minorHAnsi" w:cstheme="minorHAnsi"/>
          <w:sz w:val="22"/>
          <w:szCs w:val="22"/>
        </w:rPr>
        <w:t xml:space="preserve"> Amb caràcter </w:t>
      </w:r>
      <w:r w:rsidRPr="00DE26E9">
        <w:rPr>
          <w:rFonts w:asciiTheme="minorHAnsi" w:hAnsiTheme="minorHAnsi" w:cstheme="minorHAnsi"/>
          <w:b/>
          <w:sz w:val="22"/>
          <w:szCs w:val="22"/>
        </w:rPr>
        <w:t>PREVI</w:t>
      </w:r>
      <w:r w:rsidRPr="00DE26E9">
        <w:rPr>
          <w:rFonts w:asciiTheme="minorHAnsi" w:hAnsiTheme="minorHAnsi" w:cstheme="minorHAnsi"/>
          <w:sz w:val="22"/>
          <w:szCs w:val="22"/>
        </w:rPr>
        <w:t xml:space="preserve"> a l’inici de les obres caldrà completar l’expedient amb:</w:t>
      </w:r>
    </w:p>
    <w:p w14:paraId="36B11D2F" w14:textId="77777777" w:rsidR="00DE26E9" w:rsidRPr="00DE26E9" w:rsidRDefault="00F767D0" w:rsidP="00DE26E9">
      <w:pPr>
        <w:pStyle w:val="Normal00"/>
        <w:numPr>
          <w:ilvl w:val="0"/>
          <w:numId w:val="3"/>
        </w:numPr>
        <w:spacing w:line="20" w:lineRule="atLeast"/>
        <w:ind w:left="1428"/>
        <w:rPr>
          <w:rFonts w:asciiTheme="minorHAnsi" w:hAnsiTheme="minorHAnsi" w:cstheme="minorHAnsi"/>
          <w:sz w:val="22"/>
          <w:szCs w:val="22"/>
        </w:rPr>
      </w:pPr>
      <w:r w:rsidRPr="00DE26E9">
        <w:rPr>
          <w:rFonts w:asciiTheme="minorHAnsi" w:hAnsiTheme="minorHAnsi" w:cstheme="minorHAnsi"/>
          <w:sz w:val="22"/>
          <w:szCs w:val="22"/>
        </w:rPr>
        <w:t>Projecte Executiu, visat amb certificat del tècnic redactor conforme el projecte executiu no varia les condicions de llicència del projecte bàsic.</w:t>
      </w:r>
    </w:p>
    <w:p w14:paraId="43B970E9" w14:textId="77777777" w:rsidR="00DE26E9" w:rsidRPr="00DE26E9" w:rsidRDefault="00F767D0" w:rsidP="00DE26E9">
      <w:pPr>
        <w:pStyle w:val="Normal00"/>
        <w:numPr>
          <w:ilvl w:val="0"/>
          <w:numId w:val="3"/>
        </w:numPr>
        <w:spacing w:line="20" w:lineRule="atLeast"/>
        <w:ind w:left="1428"/>
        <w:rPr>
          <w:rFonts w:asciiTheme="minorHAnsi" w:hAnsiTheme="minorHAnsi" w:cstheme="minorHAnsi"/>
          <w:sz w:val="22"/>
          <w:szCs w:val="22"/>
        </w:rPr>
      </w:pPr>
      <w:r w:rsidRPr="00DE26E9">
        <w:rPr>
          <w:rFonts w:asciiTheme="minorHAnsi" w:hAnsiTheme="minorHAnsi" w:cstheme="minorHAnsi"/>
          <w:sz w:val="22"/>
          <w:szCs w:val="22"/>
        </w:rPr>
        <w:t>Assumeix de direcció facultativa d’obra, visat.</w:t>
      </w:r>
    </w:p>
    <w:p w14:paraId="3C2D7682" w14:textId="77777777" w:rsidR="00DE26E9" w:rsidRPr="00DE26E9" w:rsidRDefault="00F767D0" w:rsidP="00DE26E9">
      <w:pPr>
        <w:pStyle w:val="Normal00"/>
        <w:numPr>
          <w:ilvl w:val="0"/>
          <w:numId w:val="3"/>
        </w:numPr>
        <w:spacing w:line="20" w:lineRule="atLeast"/>
        <w:ind w:left="1428"/>
        <w:rPr>
          <w:rFonts w:asciiTheme="minorHAnsi" w:hAnsiTheme="minorHAnsi" w:cstheme="minorHAnsi"/>
          <w:sz w:val="22"/>
          <w:szCs w:val="22"/>
        </w:rPr>
      </w:pPr>
      <w:r w:rsidRPr="00DE26E9">
        <w:rPr>
          <w:rFonts w:asciiTheme="minorHAnsi" w:hAnsiTheme="minorHAnsi" w:cstheme="minorHAnsi"/>
          <w:sz w:val="22"/>
          <w:szCs w:val="22"/>
        </w:rPr>
        <w:t>Assumeix de direcció d’execució d’obra, visat.</w:t>
      </w:r>
    </w:p>
    <w:p w14:paraId="3728273A" w14:textId="77777777" w:rsidR="00DE26E9" w:rsidRPr="00DE26E9" w:rsidRDefault="00F767D0" w:rsidP="00DE26E9">
      <w:pPr>
        <w:pStyle w:val="Normal00"/>
        <w:numPr>
          <w:ilvl w:val="0"/>
          <w:numId w:val="3"/>
        </w:numPr>
        <w:spacing w:line="20" w:lineRule="atLeast"/>
        <w:ind w:left="1428"/>
        <w:rPr>
          <w:rFonts w:asciiTheme="minorHAnsi" w:hAnsiTheme="minorHAnsi" w:cstheme="minorHAnsi"/>
          <w:sz w:val="22"/>
          <w:szCs w:val="22"/>
        </w:rPr>
      </w:pPr>
      <w:r w:rsidRPr="00DE26E9">
        <w:rPr>
          <w:rFonts w:asciiTheme="minorHAnsi" w:hAnsiTheme="minorHAnsi" w:cstheme="minorHAnsi"/>
          <w:sz w:val="22"/>
          <w:szCs w:val="22"/>
        </w:rPr>
        <w:t>Designació de coordinador de Seguretat i Salut, visat.</w:t>
      </w:r>
    </w:p>
    <w:p w14:paraId="1A75B949" w14:textId="77777777" w:rsidR="00DE26E9" w:rsidRPr="00DE26E9" w:rsidRDefault="00F767D0" w:rsidP="00DE26E9">
      <w:pPr>
        <w:pStyle w:val="Normal00"/>
        <w:numPr>
          <w:ilvl w:val="0"/>
          <w:numId w:val="3"/>
        </w:numPr>
        <w:spacing w:line="20" w:lineRule="atLeast"/>
        <w:ind w:left="1428"/>
        <w:rPr>
          <w:rFonts w:asciiTheme="minorHAnsi" w:hAnsiTheme="minorHAnsi" w:cstheme="minorHAnsi"/>
          <w:sz w:val="22"/>
          <w:szCs w:val="22"/>
        </w:rPr>
      </w:pPr>
      <w:r w:rsidRPr="00DE26E9">
        <w:rPr>
          <w:rFonts w:asciiTheme="minorHAnsi" w:hAnsiTheme="minorHAnsi" w:cstheme="minorHAnsi"/>
          <w:sz w:val="22"/>
          <w:szCs w:val="22"/>
        </w:rPr>
        <w:t>Control de qualitat, visat.</w:t>
      </w:r>
    </w:p>
    <w:p w14:paraId="3151D77F" w14:textId="77777777" w:rsidR="00DE26E9" w:rsidRPr="00DE26E9" w:rsidRDefault="00F767D0" w:rsidP="00DE26E9">
      <w:pPr>
        <w:pStyle w:val="Normal00"/>
        <w:numPr>
          <w:ilvl w:val="0"/>
          <w:numId w:val="3"/>
        </w:numPr>
        <w:spacing w:line="20" w:lineRule="atLeast"/>
        <w:ind w:left="1428"/>
        <w:rPr>
          <w:rFonts w:asciiTheme="minorHAnsi" w:hAnsiTheme="minorHAnsi" w:cstheme="minorHAnsi"/>
          <w:sz w:val="22"/>
          <w:szCs w:val="22"/>
        </w:rPr>
      </w:pPr>
      <w:r w:rsidRPr="00DE26E9">
        <w:rPr>
          <w:rFonts w:asciiTheme="minorHAnsi" w:hAnsiTheme="minorHAnsi" w:cstheme="minorHAnsi"/>
          <w:sz w:val="22"/>
          <w:szCs w:val="22"/>
        </w:rPr>
        <w:t>Copia completa de la documentació visada en suport digital.</w:t>
      </w:r>
    </w:p>
    <w:p w14:paraId="2BC502E6" w14:textId="77777777" w:rsidR="00323D59" w:rsidRPr="00DE26E9" w:rsidRDefault="00D12BCE" w:rsidP="00DE26E9">
      <w:pPr>
        <w:pStyle w:val="Normal00"/>
        <w:spacing w:line="20" w:lineRule="atLeast"/>
        <w:rPr>
          <w:rFonts w:asciiTheme="minorHAnsi" w:hAnsiTheme="minorHAnsi" w:cstheme="minorHAnsi"/>
          <w:bCs/>
          <w:sz w:val="16"/>
          <w:szCs w:val="16"/>
        </w:rPr>
      </w:pPr>
    </w:p>
    <w:p w14:paraId="400CEA47" w14:textId="77777777" w:rsidR="002626F0" w:rsidRPr="00DE26E9" w:rsidRDefault="00F767D0" w:rsidP="00DE26E9">
      <w:pPr>
        <w:pStyle w:val="Normal00"/>
        <w:spacing w:line="20" w:lineRule="atLeast"/>
        <w:rPr>
          <w:rFonts w:asciiTheme="minorHAnsi" w:hAnsiTheme="minorHAnsi" w:cstheme="minorHAnsi"/>
          <w:sz w:val="22"/>
          <w:szCs w:val="22"/>
        </w:rPr>
      </w:pPr>
      <w:r w:rsidRPr="00DE26E9">
        <w:rPr>
          <w:rFonts w:asciiTheme="minorHAnsi" w:hAnsiTheme="minorHAnsi" w:cstheme="minorHAnsi"/>
          <w:b/>
          <w:sz w:val="22"/>
          <w:szCs w:val="22"/>
        </w:rPr>
        <w:t xml:space="preserve">Quart.- </w:t>
      </w:r>
      <w:r w:rsidRPr="00DE26E9">
        <w:rPr>
          <w:rFonts w:asciiTheme="minorHAnsi" w:hAnsiTheme="minorHAnsi" w:cstheme="minorHAnsi"/>
          <w:sz w:val="22"/>
          <w:szCs w:val="22"/>
        </w:rPr>
        <w:t>L’import de les obres ascendeix a 307.870,00 €.</w:t>
      </w:r>
    </w:p>
    <w:p w14:paraId="4A846C86" w14:textId="77777777" w:rsidR="00DE26E9" w:rsidRPr="00DE26E9" w:rsidRDefault="00D12BCE" w:rsidP="00DE26E9">
      <w:pPr>
        <w:pStyle w:val="Normal00"/>
        <w:spacing w:line="20" w:lineRule="atLeast"/>
        <w:rPr>
          <w:rFonts w:asciiTheme="minorHAnsi" w:hAnsiTheme="minorHAnsi" w:cstheme="minorHAnsi"/>
          <w:sz w:val="16"/>
          <w:szCs w:val="16"/>
        </w:rPr>
      </w:pPr>
    </w:p>
    <w:p w14:paraId="55443C80" w14:textId="77777777" w:rsidR="00DE26E9" w:rsidRDefault="00F767D0" w:rsidP="00DE26E9">
      <w:pPr>
        <w:pStyle w:val="Normal00"/>
        <w:spacing w:line="20" w:lineRule="atLeast"/>
        <w:rPr>
          <w:rFonts w:asciiTheme="minorHAnsi" w:hAnsiTheme="minorHAnsi" w:cstheme="minorHAnsi"/>
          <w:sz w:val="22"/>
          <w:szCs w:val="22"/>
        </w:rPr>
      </w:pPr>
      <w:r w:rsidRPr="00DE26E9">
        <w:rPr>
          <w:rFonts w:asciiTheme="minorHAnsi" w:hAnsiTheme="minorHAnsi" w:cstheme="minorHAnsi"/>
          <w:b/>
          <w:bCs/>
          <w:sz w:val="22"/>
          <w:szCs w:val="22"/>
        </w:rPr>
        <w:t>Cinquè.-</w:t>
      </w:r>
      <w:r w:rsidRPr="00DE26E9">
        <w:rPr>
          <w:rFonts w:asciiTheme="minorHAnsi" w:hAnsiTheme="minorHAnsi" w:cstheme="minorHAnsi"/>
          <w:sz w:val="22"/>
          <w:szCs w:val="22"/>
        </w:rPr>
        <w:t xml:space="preserve"> Notificar el present acord a la mercantil ARESARAN, S.L.</w:t>
      </w:r>
    </w:p>
    <w:p w14:paraId="08F732DF" w14:textId="77777777" w:rsidR="00257DD7" w:rsidRPr="00DE26E9" w:rsidRDefault="00257DD7" w:rsidP="00DE26E9">
      <w:pPr>
        <w:pStyle w:val="Normal00"/>
        <w:spacing w:line="20" w:lineRule="atLeast"/>
        <w:rPr>
          <w:rFonts w:asciiTheme="minorHAnsi" w:hAnsiTheme="minorHAnsi" w:cstheme="minorHAnsi"/>
          <w:sz w:val="22"/>
          <w:szCs w:val="22"/>
        </w:rPr>
      </w:pPr>
    </w:p>
    <w:p w14:paraId="20E428DD" w14:textId="77777777" w:rsidR="00916333" w:rsidRPr="002A28DE" w:rsidRDefault="00F767D0" w:rsidP="00257DD7">
      <w:pPr>
        <w:pStyle w:val="Ttulo2"/>
      </w:pPr>
      <w:r w:rsidRPr="002A28DE">
        <w:rPr>
          <w:rFonts w:eastAsiaTheme="minorHAnsi"/>
        </w:rPr>
        <w:t>PRP2023/369</w:t>
      </w:r>
    </w:p>
    <w:tbl>
      <w:tblPr>
        <w:tblStyle w:val="TableGrid0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B9738E" w14:paraId="58946474" w14:textId="77777777" w:rsidTr="008A50FF">
        <w:tc>
          <w:tcPr>
            <w:tcW w:w="1285" w:type="dxa"/>
            <w:vAlign w:val="center"/>
          </w:tcPr>
          <w:p w14:paraId="6C0070D6" w14:textId="77777777" w:rsidR="008A50FF" w:rsidRPr="002A28DE" w:rsidRDefault="00F767D0" w:rsidP="008A50FF">
            <w:pPr>
              <w:pStyle w:val="Normal01"/>
              <w:rPr>
                <w:b/>
                <w:sz w:val="22"/>
                <w:szCs w:val="22"/>
              </w:rPr>
            </w:pPr>
            <w:bookmarkStart w:id="1" w:name="OLE_LINK2"/>
            <w:bookmarkStart w:id="2" w:name="OLE_LINK3"/>
            <w:r w:rsidRPr="002A28DE">
              <w:rPr>
                <w:b/>
                <w:sz w:val="22"/>
                <w:szCs w:val="22"/>
              </w:rPr>
              <w:t>Expedient:</w:t>
            </w:r>
          </w:p>
        </w:tc>
        <w:tc>
          <w:tcPr>
            <w:tcW w:w="8604" w:type="dxa"/>
            <w:vAlign w:val="center"/>
          </w:tcPr>
          <w:p w14:paraId="67F5B7AD" w14:textId="77777777" w:rsidR="008A50FF" w:rsidRPr="002A28DE" w:rsidRDefault="00F767D0" w:rsidP="008A50FF">
            <w:pPr>
              <w:pStyle w:val="Normal01"/>
              <w:rPr>
                <w:sz w:val="22"/>
                <w:szCs w:val="22"/>
              </w:rPr>
            </w:pPr>
            <w:r w:rsidRPr="002A28DE">
              <w:rPr>
                <w:sz w:val="22"/>
                <w:szCs w:val="22"/>
              </w:rPr>
              <w:t xml:space="preserve">2022/501 (2414) </w:t>
            </w:r>
          </w:p>
        </w:tc>
      </w:tr>
      <w:bookmarkEnd w:id="1"/>
      <w:bookmarkEnd w:id="2"/>
      <w:tr w:rsidR="00B9738E" w14:paraId="42C5621F" w14:textId="77777777" w:rsidTr="008A50FF">
        <w:trPr>
          <w:trHeight w:val="80"/>
        </w:trPr>
        <w:tc>
          <w:tcPr>
            <w:tcW w:w="1285" w:type="dxa"/>
            <w:vAlign w:val="center"/>
          </w:tcPr>
          <w:p w14:paraId="4FDE929A" w14:textId="77777777" w:rsidR="008A50FF" w:rsidRPr="002A28DE" w:rsidRDefault="00F767D0" w:rsidP="008A50FF">
            <w:pPr>
              <w:pStyle w:val="Normal01"/>
              <w:rPr>
                <w:b/>
                <w:sz w:val="22"/>
                <w:szCs w:val="22"/>
              </w:rPr>
            </w:pPr>
            <w:r w:rsidRPr="002A28DE">
              <w:rPr>
                <w:b/>
                <w:sz w:val="22"/>
                <w:szCs w:val="22"/>
              </w:rPr>
              <w:t>Assumpte:</w:t>
            </w:r>
          </w:p>
        </w:tc>
        <w:tc>
          <w:tcPr>
            <w:tcW w:w="8604" w:type="dxa"/>
            <w:vAlign w:val="center"/>
          </w:tcPr>
          <w:p w14:paraId="28AAFD55" w14:textId="77777777" w:rsidR="008A50FF" w:rsidRPr="002A28DE" w:rsidRDefault="00F767D0" w:rsidP="008A50FF">
            <w:pPr>
              <w:pStyle w:val="Normal01"/>
              <w:rPr>
                <w:sz w:val="22"/>
                <w:szCs w:val="22"/>
              </w:rPr>
            </w:pPr>
            <w:r w:rsidRPr="002A28DE">
              <w:rPr>
                <w:sz w:val="22"/>
                <w:szCs w:val="22"/>
              </w:rPr>
              <w:t>DEVOLUCIÓ AVAL DE LES OBRES PER LA CONSTRUCCIÓ D’UN PORXO D’ACCÉS i MAGATZEM ANNEX A L’HABITATGE SITUAT AL CAMÍ POLADERES, 8, ESC 1 PL 01 PT 01, DE GARÒS.</w:t>
            </w:r>
          </w:p>
        </w:tc>
      </w:tr>
      <w:tr w:rsidR="00B9738E" w14:paraId="3DB8BA1A" w14:textId="77777777" w:rsidTr="008A50FF">
        <w:tc>
          <w:tcPr>
            <w:tcW w:w="1285" w:type="dxa"/>
            <w:vAlign w:val="center"/>
          </w:tcPr>
          <w:p w14:paraId="29521A9A" w14:textId="77777777" w:rsidR="008A50FF" w:rsidRPr="002A28DE" w:rsidRDefault="00F767D0" w:rsidP="008A50FF">
            <w:pPr>
              <w:pStyle w:val="Normal01"/>
              <w:rPr>
                <w:b/>
                <w:sz w:val="22"/>
                <w:szCs w:val="22"/>
              </w:rPr>
            </w:pPr>
            <w:r w:rsidRPr="002A28DE">
              <w:rPr>
                <w:b/>
                <w:sz w:val="22"/>
                <w:szCs w:val="22"/>
              </w:rPr>
              <w:t xml:space="preserve">Interessat: </w:t>
            </w:r>
          </w:p>
        </w:tc>
        <w:tc>
          <w:tcPr>
            <w:tcW w:w="8604" w:type="dxa"/>
            <w:vAlign w:val="center"/>
          </w:tcPr>
          <w:p w14:paraId="4DD34988" w14:textId="77777777" w:rsidR="008A50FF" w:rsidRPr="002A28DE" w:rsidRDefault="00F767D0" w:rsidP="008A50FF">
            <w:pPr>
              <w:pStyle w:val="Normal01"/>
              <w:rPr>
                <w:sz w:val="22"/>
                <w:szCs w:val="22"/>
              </w:rPr>
            </w:pPr>
            <w:r w:rsidRPr="002A28DE">
              <w:rPr>
                <w:sz w:val="22"/>
                <w:szCs w:val="22"/>
              </w:rPr>
              <w:t xml:space="preserve">MIQUEL MUNTANÉ TERME </w:t>
            </w:r>
          </w:p>
        </w:tc>
      </w:tr>
    </w:tbl>
    <w:p w14:paraId="72C84D29" w14:textId="77777777" w:rsidR="008D235C" w:rsidRPr="002A28DE" w:rsidRDefault="00D12BCE" w:rsidP="008D101C">
      <w:pPr>
        <w:pStyle w:val="Normal01"/>
        <w:jc w:val="both"/>
        <w:rPr>
          <w:sz w:val="22"/>
          <w:szCs w:val="22"/>
        </w:rPr>
      </w:pPr>
    </w:p>
    <w:p w14:paraId="0945164F" w14:textId="77777777" w:rsidR="00C3426F" w:rsidRPr="002A28DE" w:rsidRDefault="00F767D0" w:rsidP="00C3426F">
      <w:pPr>
        <w:pStyle w:val="Normal01"/>
        <w:jc w:val="both"/>
        <w:rPr>
          <w:rFonts w:eastAsia="Calibri" w:cs="Times New Roman"/>
          <w:b/>
          <w:bCs/>
          <w:sz w:val="22"/>
          <w:szCs w:val="22"/>
        </w:rPr>
      </w:pPr>
      <w:r w:rsidRPr="002A28DE">
        <w:rPr>
          <w:b/>
          <w:bCs/>
          <w:sz w:val="22"/>
          <w:szCs w:val="22"/>
        </w:rPr>
        <w:t>DEVOLUCIÓ AVAL DE LES OBRES PER LA CONSTRUCCIÓ D’UN PORXO D’ACCÉS i MAGATZEM ANNEX A L’HABITATGE SITUAT AL CAMÍ POLADERES, 8, ESC 1 PL 01 PT 01, DE GARÒS.</w:t>
      </w:r>
    </w:p>
    <w:p w14:paraId="3A758448" w14:textId="77777777" w:rsidR="00266D79" w:rsidRPr="00257DD7" w:rsidRDefault="00D12BCE" w:rsidP="00C3426F">
      <w:pPr>
        <w:pStyle w:val="Normal01"/>
        <w:jc w:val="both"/>
        <w:rPr>
          <w:rFonts w:eastAsia="Calibri" w:cs="Times New Roman"/>
          <w:sz w:val="16"/>
          <w:szCs w:val="16"/>
        </w:rPr>
      </w:pPr>
    </w:p>
    <w:p w14:paraId="49607EBF" w14:textId="77777777" w:rsidR="00266D79" w:rsidRPr="002A28DE" w:rsidRDefault="00F767D0" w:rsidP="00C3426F">
      <w:pPr>
        <w:pStyle w:val="Normal01"/>
        <w:jc w:val="both"/>
        <w:rPr>
          <w:sz w:val="22"/>
          <w:szCs w:val="22"/>
        </w:rPr>
      </w:pPr>
      <w:r w:rsidRPr="002A28DE">
        <w:rPr>
          <w:rFonts w:eastAsia="Calibri" w:cs="Times New Roman"/>
          <w:sz w:val="22"/>
          <w:szCs w:val="22"/>
        </w:rPr>
        <w:t xml:space="preserve">En data 14 de febrer de 2023, ha tingut entrada en aquest Ajuntament (número de registre 2023/925), la sol·licitud per a la </w:t>
      </w:r>
      <w:r w:rsidRPr="002A28DE">
        <w:rPr>
          <w:sz w:val="22"/>
          <w:szCs w:val="22"/>
        </w:rPr>
        <w:t xml:space="preserve">DEVOLUCIÓ AVAL DE LES OBRES PER LA CONSTRUCCIÓ D’UN PORXO D’ACCÉS i MAGATZEM ANNEX A L’HABITATGE SITUAT AL CAMÍ POLADERES, 8, ESC 1 PL 01 PT 01, DE GARÒS, amb referències </w:t>
      </w:r>
      <w:r w:rsidRPr="002A28DE">
        <w:rPr>
          <w:sz w:val="22"/>
          <w:szCs w:val="22"/>
        </w:rPr>
        <w:lastRenderedPageBreak/>
        <w:t>cadastrals 3500311CH2330S0001GM i 3500311CH2330S0002HQ, per part de Jesús Filloy Mínguez, en representació de Miquel Muntané Terme.</w:t>
      </w:r>
    </w:p>
    <w:p w14:paraId="15EB2EE5" w14:textId="77777777" w:rsidR="00266D79" w:rsidRPr="00257DD7" w:rsidRDefault="00D12BCE" w:rsidP="00C3426F">
      <w:pPr>
        <w:pStyle w:val="Normal01"/>
        <w:jc w:val="both"/>
        <w:rPr>
          <w:sz w:val="16"/>
          <w:szCs w:val="16"/>
        </w:rPr>
      </w:pPr>
    </w:p>
    <w:p w14:paraId="7A72C1EF" w14:textId="77777777" w:rsidR="00266D79" w:rsidRPr="002A28DE" w:rsidRDefault="00F767D0" w:rsidP="00C3426F">
      <w:pPr>
        <w:pStyle w:val="Normal01"/>
        <w:jc w:val="both"/>
        <w:rPr>
          <w:sz w:val="22"/>
          <w:szCs w:val="22"/>
        </w:rPr>
      </w:pPr>
      <w:r w:rsidRPr="002A28DE">
        <w:rPr>
          <w:sz w:val="22"/>
          <w:szCs w:val="22"/>
        </w:rPr>
        <w:t>Atès l’informe de l’Arquitecte Tècnic Municipal, de data 27 d’abril de 2023, on hi consta que:</w:t>
      </w:r>
    </w:p>
    <w:p w14:paraId="1F86D740" w14:textId="77777777" w:rsidR="00266D79" w:rsidRPr="00257DD7" w:rsidRDefault="00D12BCE" w:rsidP="00C3426F">
      <w:pPr>
        <w:pStyle w:val="Normal01"/>
        <w:jc w:val="both"/>
        <w:rPr>
          <w:sz w:val="16"/>
          <w:szCs w:val="16"/>
        </w:rPr>
      </w:pPr>
    </w:p>
    <w:p w14:paraId="12FC7B9C" w14:textId="77777777" w:rsidR="00266D79" w:rsidRPr="002A28DE" w:rsidRDefault="00F767D0" w:rsidP="002A28DE">
      <w:pPr>
        <w:pStyle w:val="Normal01"/>
        <w:ind w:left="851" w:right="849"/>
        <w:jc w:val="both"/>
        <w:rPr>
          <w:rFonts w:eastAsia="Calibri" w:cs="Times New Roman"/>
          <w:i/>
          <w:iCs/>
          <w:sz w:val="22"/>
          <w:szCs w:val="22"/>
        </w:rPr>
      </w:pPr>
      <w:r w:rsidRPr="002A28DE">
        <w:rPr>
          <w:rFonts w:eastAsia="Calibri" w:cs="Times New Roman"/>
          <w:i/>
          <w:iCs/>
          <w:sz w:val="22"/>
          <w:szCs w:val="22"/>
        </w:rPr>
        <w:t>En data 14/02/23 i registre d’entrada 2023/925, es sol·licita la tramitació per al retorn de l’aval bancari per un import de TRES MIL CINQUANTA-SIS EUROS (3.056,00 €)</w:t>
      </w:r>
      <w:r>
        <w:rPr>
          <w:rFonts w:eastAsia="Calibri" w:cs="Times New Roman"/>
          <w:i/>
          <w:iCs/>
          <w:sz w:val="22"/>
          <w:szCs w:val="22"/>
        </w:rPr>
        <w:t>.</w:t>
      </w:r>
    </w:p>
    <w:p w14:paraId="7B1EBC7A" w14:textId="77777777" w:rsidR="00266D79" w:rsidRPr="002A28DE" w:rsidRDefault="00D12BCE" w:rsidP="002A28DE">
      <w:pPr>
        <w:pStyle w:val="Normal01"/>
        <w:ind w:left="851" w:right="849"/>
        <w:jc w:val="both"/>
        <w:rPr>
          <w:rFonts w:eastAsia="Calibri" w:cs="Times New Roman"/>
          <w:i/>
          <w:iCs/>
          <w:sz w:val="18"/>
          <w:szCs w:val="18"/>
        </w:rPr>
      </w:pPr>
    </w:p>
    <w:p w14:paraId="653185FC" w14:textId="77777777" w:rsidR="00C3426F" w:rsidRPr="002A28DE" w:rsidRDefault="00F767D0" w:rsidP="002A28DE">
      <w:pPr>
        <w:pStyle w:val="Normal01"/>
        <w:ind w:left="851" w:right="849"/>
        <w:jc w:val="both"/>
        <w:rPr>
          <w:rFonts w:eastAsia="Calibri" w:cs="Times New Roman"/>
          <w:i/>
          <w:iCs/>
          <w:sz w:val="22"/>
          <w:szCs w:val="22"/>
        </w:rPr>
      </w:pPr>
      <w:r w:rsidRPr="002A28DE">
        <w:rPr>
          <w:rFonts w:eastAsia="Calibri" w:cs="Times New Roman"/>
          <w:i/>
          <w:iCs/>
          <w:sz w:val="22"/>
          <w:szCs w:val="22"/>
        </w:rPr>
        <w:t>Consultat i inspeccionat l’emplaçament de la zona de les obres cal dir que:</w:t>
      </w:r>
    </w:p>
    <w:p w14:paraId="37EE0384" w14:textId="77777777" w:rsidR="00C3426F" w:rsidRPr="002A28DE" w:rsidRDefault="00D12BCE" w:rsidP="002A28DE">
      <w:pPr>
        <w:pStyle w:val="Normal01"/>
        <w:ind w:left="851" w:right="849"/>
        <w:jc w:val="both"/>
        <w:rPr>
          <w:rFonts w:eastAsia="Calibri" w:cs="Times New Roman"/>
          <w:i/>
          <w:iCs/>
          <w:sz w:val="18"/>
          <w:szCs w:val="18"/>
        </w:rPr>
      </w:pPr>
    </w:p>
    <w:p w14:paraId="4109B92B" w14:textId="77777777" w:rsidR="00C3426F" w:rsidRPr="002A28DE" w:rsidRDefault="00F767D0" w:rsidP="002A28DE">
      <w:pPr>
        <w:pStyle w:val="Normal01"/>
        <w:ind w:left="851" w:right="849"/>
        <w:jc w:val="both"/>
        <w:rPr>
          <w:rFonts w:eastAsia="Calibri" w:cs="Times New Roman"/>
          <w:i/>
          <w:iCs/>
          <w:sz w:val="22"/>
          <w:szCs w:val="22"/>
        </w:rPr>
      </w:pPr>
      <w:r w:rsidRPr="002A28DE">
        <w:rPr>
          <w:rFonts w:eastAsia="Calibri" w:cs="Times New Roman"/>
          <w:i/>
          <w:iCs/>
          <w:sz w:val="22"/>
          <w:szCs w:val="22"/>
        </w:rPr>
        <w:t xml:space="preserve">Que han estat resoltes </w:t>
      </w:r>
      <w:r w:rsidRPr="002A28DE">
        <w:rPr>
          <w:rFonts w:eastAsia="Calibri" w:cs="Times New Roman"/>
          <w:b/>
          <w:i/>
          <w:iCs/>
          <w:sz w:val="22"/>
          <w:szCs w:val="22"/>
        </w:rPr>
        <w:t>FAVORABLEMENT</w:t>
      </w:r>
      <w:r w:rsidRPr="002A28DE">
        <w:rPr>
          <w:rFonts w:eastAsia="Calibri" w:cs="Times New Roman"/>
          <w:i/>
          <w:iCs/>
          <w:sz w:val="22"/>
          <w:szCs w:val="22"/>
        </w:rPr>
        <w:t xml:space="preserve"> la restitució de les obres d’urbanització al vial públic i localitzades les escomeses de les diferents xarxes i referenciades amb plànol adjunt.</w:t>
      </w:r>
    </w:p>
    <w:p w14:paraId="2D1174C6" w14:textId="77777777" w:rsidR="00C3426F" w:rsidRPr="002A28DE" w:rsidRDefault="00D12BCE" w:rsidP="002A28DE">
      <w:pPr>
        <w:pStyle w:val="Normal01"/>
        <w:ind w:left="851" w:right="849"/>
        <w:jc w:val="both"/>
        <w:rPr>
          <w:rFonts w:eastAsia="Calibri" w:cs="Times New Roman"/>
          <w:i/>
          <w:iCs/>
          <w:sz w:val="18"/>
          <w:szCs w:val="18"/>
        </w:rPr>
      </w:pPr>
    </w:p>
    <w:p w14:paraId="11B994B8" w14:textId="77777777" w:rsidR="00C3426F" w:rsidRPr="002A28DE" w:rsidRDefault="00F767D0" w:rsidP="002A28DE">
      <w:pPr>
        <w:pStyle w:val="Normal01"/>
        <w:ind w:left="851" w:right="849"/>
        <w:jc w:val="both"/>
        <w:rPr>
          <w:rFonts w:eastAsia="Calibri" w:cs="Times New Roman"/>
          <w:i/>
          <w:iCs/>
          <w:sz w:val="22"/>
          <w:szCs w:val="22"/>
        </w:rPr>
      </w:pPr>
      <w:r w:rsidRPr="002A28DE">
        <w:rPr>
          <w:rFonts w:eastAsia="Calibri" w:cs="Times New Roman"/>
          <w:i/>
          <w:iCs/>
          <w:sz w:val="22"/>
          <w:szCs w:val="22"/>
        </w:rPr>
        <w:t>Es per l’exposat que caldrà tramitar el retorn de l’aval bancari sol·licitat i es dóna compte a l’Ajuntament per al seu assabentament i efectes.</w:t>
      </w:r>
    </w:p>
    <w:p w14:paraId="178B0095" w14:textId="77777777" w:rsidR="00C3426F" w:rsidRPr="00257DD7" w:rsidRDefault="00D12BCE" w:rsidP="00C3426F">
      <w:pPr>
        <w:pStyle w:val="Normal01"/>
        <w:jc w:val="both"/>
        <w:rPr>
          <w:rFonts w:eastAsia="Calibri" w:cs="Times New Roman"/>
          <w:sz w:val="16"/>
          <w:szCs w:val="16"/>
        </w:rPr>
      </w:pPr>
    </w:p>
    <w:p w14:paraId="4AA20E46" w14:textId="77777777" w:rsidR="002A28DE" w:rsidRPr="002A28DE" w:rsidRDefault="00F767D0" w:rsidP="00C3426F">
      <w:pPr>
        <w:pStyle w:val="Normal01"/>
        <w:jc w:val="both"/>
        <w:rPr>
          <w:rFonts w:eastAsia="Calibri" w:cs="Times New Roman"/>
          <w:sz w:val="22"/>
          <w:szCs w:val="22"/>
        </w:rPr>
      </w:pPr>
      <w:r w:rsidRPr="002A28DE">
        <w:rPr>
          <w:rFonts w:eastAsia="Calibri" w:cs="Times New Roman"/>
          <w:sz w:val="22"/>
          <w:szCs w:val="22"/>
        </w:rPr>
        <w:t>La Junta de Govern Local, per UNANIMITAT dels assistents, acorda:</w:t>
      </w:r>
    </w:p>
    <w:p w14:paraId="460A6B78" w14:textId="77777777" w:rsidR="002A28DE" w:rsidRPr="00257DD7" w:rsidRDefault="00D12BCE" w:rsidP="00C3426F">
      <w:pPr>
        <w:pStyle w:val="Normal01"/>
        <w:jc w:val="both"/>
        <w:rPr>
          <w:rFonts w:eastAsia="Calibri" w:cs="Times New Roman"/>
          <w:sz w:val="16"/>
          <w:szCs w:val="16"/>
        </w:rPr>
      </w:pPr>
    </w:p>
    <w:p w14:paraId="18C9C4D8" w14:textId="77777777" w:rsidR="002A28DE" w:rsidRPr="002A28DE" w:rsidRDefault="00F767D0" w:rsidP="00C3426F">
      <w:pPr>
        <w:pStyle w:val="Normal01"/>
        <w:jc w:val="both"/>
        <w:rPr>
          <w:sz w:val="22"/>
          <w:szCs w:val="22"/>
        </w:rPr>
      </w:pPr>
      <w:r w:rsidRPr="0048627A">
        <w:rPr>
          <w:rFonts w:eastAsia="Calibri" w:cs="Times New Roman"/>
          <w:b/>
          <w:bCs/>
          <w:sz w:val="22"/>
          <w:szCs w:val="22"/>
        </w:rPr>
        <w:t>Primer.-</w:t>
      </w:r>
      <w:r w:rsidRPr="002A28DE">
        <w:rPr>
          <w:rFonts w:eastAsia="Calibri" w:cs="Times New Roman"/>
          <w:sz w:val="22"/>
          <w:szCs w:val="22"/>
        </w:rPr>
        <w:t xml:space="preserve"> Aprovar la </w:t>
      </w:r>
      <w:r w:rsidRPr="002A28DE">
        <w:rPr>
          <w:sz w:val="22"/>
          <w:szCs w:val="22"/>
        </w:rPr>
        <w:t>DEVOLUCIÓ AVAL DE LES OBRES PER LA CONSTRUCCIÓ D’UN PORXO D’ACCÉS i MAGATZEM ANNEX A L’HABITATGE SITUAT AL CAMÍ POLADERES, 8, ESC 1 PL 01 PT 01, DE GARÒS, amb referències cadastrals 3500311CH2330S0001GM i 3500311CH2330S0002HQ, a Miquel Muntané Terme, per un import de TRES MIL CINQUANTA-SIS EUROS (3.056,00 €), dipositats mitjançant transferència bancària al compte corrent de l’Ajuntament de l’entitat CaixaBank S.A., en data 3 de novembre de 2022.</w:t>
      </w:r>
    </w:p>
    <w:p w14:paraId="0F915BAD" w14:textId="77777777" w:rsidR="002A28DE" w:rsidRPr="00257DD7" w:rsidRDefault="00D12BCE" w:rsidP="00C3426F">
      <w:pPr>
        <w:pStyle w:val="Normal01"/>
        <w:jc w:val="both"/>
        <w:rPr>
          <w:sz w:val="16"/>
          <w:szCs w:val="16"/>
        </w:rPr>
      </w:pPr>
    </w:p>
    <w:p w14:paraId="5676C115" w14:textId="77777777" w:rsidR="002A28DE" w:rsidRDefault="00F767D0" w:rsidP="00C3426F">
      <w:pPr>
        <w:pStyle w:val="Normal01"/>
        <w:jc w:val="both"/>
        <w:rPr>
          <w:sz w:val="22"/>
          <w:szCs w:val="22"/>
        </w:rPr>
      </w:pPr>
      <w:r w:rsidRPr="0048627A">
        <w:rPr>
          <w:b/>
          <w:bCs/>
          <w:sz w:val="22"/>
          <w:szCs w:val="22"/>
        </w:rPr>
        <w:t>Segon.-</w:t>
      </w:r>
      <w:r w:rsidRPr="002A28DE">
        <w:rPr>
          <w:sz w:val="22"/>
          <w:szCs w:val="22"/>
        </w:rPr>
        <w:t xml:space="preserve"> Notificar el present acord a Jesús Filloy Mínguez, en representació de Miquel Muntané Terme.</w:t>
      </w:r>
    </w:p>
    <w:p w14:paraId="4BDF81C1" w14:textId="77777777" w:rsidR="00257DD7" w:rsidRPr="002A28DE" w:rsidRDefault="00257DD7" w:rsidP="00C3426F">
      <w:pPr>
        <w:pStyle w:val="Normal01"/>
        <w:jc w:val="both"/>
        <w:rPr>
          <w:rFonts w:eastAsia="Calibri" w:cs="Times New Roman"/>
          <w:sz w:val="22"/>
          <w:szCs w:val="22"/>
        </w:rPr>
      </w:pPr>
    </w:p>
    <w:p w14:paraId="3286C047" w14:textId="77777777" w:rsidR="001163FE" w:rsidRPr="00966538" w:rsidRDefault="00F767D0" w:rsidP="00257DD7">
      <w:pPr>
        <w:pStyle w:val="Ttulo2"/>
      </w:pPr>
      <w:r w:rsidRPr="00966538">
        <w:rPr>
          <w:rFonts w:eastAsiaTheme="minorHAnsi"/>
        </w:rPr>
        <w:t>PRP2023/370</w:t>
      </w:r>
    </w:p>
    <w:tbl>
      <w:tblPr>
        <w:tblStyle w:val="TableGrid1"/>
        <w:tblW w:w="0" w:type="auto"/>
        <w:tblBorders>
          <w:top w:val="nil"/>
          <w:left w:val="nil"/>
          <w:bottom w:val="nil"/>
          <w:right w:val="nil"/>
          <w:insideH w:val="nil"/>
          <w:insideV w:val="nil"/>
        </w:tblBorders>
        <w:tblLook w:val="04A0" w:firstRow="1" w:lastRow="0" w:firstColumn="1" w:lastColumn="0" w:noHBand="0" w:noVBand="1"/>
      </w:tblPr>
      <w:tblGrid>
        <w:gridCol w:w="1285"/>
        <w:gridCol w:w="4302"/>
        <w:gridCol w:w="4302"/>
      </w:tblGrid>
      <w:tr w:rsidR="00B9738E" w14:paraId="03CD22DD" w14:textId="77777777" w:rsidTr="0055213C">
        <w:tc>
          <w:tcPr>
            <w:tcW w:w="1285" w:type="dxa"/>
            <w:vAlign w:val="center"/>
            <w:hideMark/>
          </w:tcPr>
          <w:p w14:paraId="768B38E9" w14:textId="77777777" w:rsidR="0055213C" w:rsidRPr="00966538" w:rsidRDefault="00F767D0" w:rsidP="00966538">
            <w:pPr>
              <w:pStyle w:val="Normal20"/>
              <w:spacing w:line="20" w:lineRule="atLeast"/>
              <w:jc w:val="left"/>
              <w:rPr>
                <w:b/>
                <w:sz w:val="22"/>
                <w:szCs w:val="22"/>
              </w:rPr>
            </w:pPr>
            <w:r w:rsidRPr="00966538">
              <w:rPr>
                <w:b/>
                <w:sz w:val="22"/>
                <w:szCs w:val="22"/>
              </w:rPr>
              <w:t>Expedient:</w:t>
            </w:r>
          </w:p>
        </w:tc>
        <w:tc>
          <w:tcPr>
            <w:tcW w:w="4302" w:type="dxa"/>
            <w:vAlign w:val="center"/>
            <w:hideMark/>
          </w:tcPr>
          <w:p w14:paraId="561329AB" w14:textId="77777777" w:rsidR="0055213C" w:rsidRPr="00966538" w:rsidRDefault="00F767D0" w:rsidP="00966538">
            <w:pPr>
              <w:pStyle w:val="Normal20"/>
              <w:spacing w:line="20" w:lineRule="atLeast"/>
              <w:jc w:val="left"/>
              <w:rPr>
                <w:sz w:val="22"/>
                <w:szCs w:val="22"/>
              </w:rPr>
            </w:pPr>
            <w:r w:rsidRPr="00966538">
              <w:rPr>
                <w:sz w:val="22"/>
                <w:szCs w:val="22"/>
              </w:rPr>
              <w:t xml:space="preserve">2023/100 (2413) </w:t>
            </w:r>
          </w:p>
        </w:tc>
        <w:tc>
          <w:tcPr>
            <w:tcW w:w="4302" w:type="dxa"/>
            <w:vAlign w:val="center"/>
            <w:hideMark/>
          </w:tcPr>
          <w:p w14:paraId="38327C08" w14:textId="77777777" w:rsidR="0055213C" w:rsidRPr="00966538" w:rsidRDefault="00D12BCE" w:rsidP="00966538">
            <w:pPr>
              <w:pStyle w:val="Normal20"/>
              <w:spacing w:line="20" w:lineRule="atLeast"/>
              <w:jc w:val="right"/>
              <w:rPr>
                <w:b/>
                <w:sz w:val="22"/>
                <w:szCs w:val="22"/>
              </w:rPr>
            </w:pPr>
          </w:p>
        </w:tc>
      </w:tr>
      <w:tr w:rsidR="00B9738E" w14:paraId="3B2F3AB4" w14:textId="77777777" w:rsidTr="0055213C">
        <w:trPr>
          <w:trHeight w:val="80"/>
        </w:trPr>
        <w:tc>
          <w:tcPr>
            <w:tcW w:w="1285" w:type="dxa"/>
            <w:vAlign w:val="center"/>
            <w:hideMark/>
          </w:tcPr>
          <w:p w14:paraId="6FBF3799" w14:textId="77777777" w:rsidR="0055213C" w:rsidRPr="00966538" w:rsidRDefault="00F767D0" w:rsidP="00966538">
            <w:pPr>
              <w:pStyle w:val="Normal20"/>
              <w:spacing w:line="20" w:lineRule="atLeast"/>
              <w:jc w:val="left"/>
              <w:rPr>
                <w:b/>
                <w:sz w:val="22"/>
                <w:szCs w:val="22"/>
              </w:rPr>
            </w:pPr>
            <w:r w:rsidRPr="00966538">
              <w:rPr>
                <w:b/>
                <w:sz w:val="22"/>
                <w:szCs w:val="22"/>
              </w:rPr>
              <w:t>Assumpte:</w:t>
            </w:r>
          </w:p>
        </w:tc>
        <w:tc>
          <w:tcPr>
            <w:tcW w:w="8604" w:type="dxa"/>
            <w:gridSpan w:val="2"/>
            <w:vAlign w:val="center"/>
            <w:hideMark/>
          </w:tcPr>
          <w:p w14:paraId="15C4D515" w14:textId="77777777" w:rsidR="00CA1F21" w:rsidRPr="00966538" w:rsidRDefault="00F767D0" w:rsidP="00966538">
            <w:pPr>
              <w:pStyle w:val="Normal20"/>
              <w:spacing w:line="20" w:lineRule="atLeast"/>
              <w:rPr>
                <w:sz w:val="22"/>
                <w:szCs w:val="22"/>
              </w:rPr>
            </w:pPr>
            <w:r w:rsidRPr="00966538">
              <w:rPr>
                <w:sz w:val="22"/>
                <w:szCs w:val="22"/>
              </w:rPr>
              <w:t xml:space="preserve">LLICÈNCIA D'OBRES MAJORS PER A L'AMPLIACIÓ I REFORMA DE PART DE L'HABITATGE SITUAT AL CARRER MAJOR, 19, D'UNHA. </w:t>
            </w:r>
          </w:p>
        </w:tc>
      </w:tr>
      <w:tr w:rsidR="00B9738E" w14:paraId="2621F7C0" w14:textId="77777777" w:rsidTr="0055213C">
        <w:tc>
          <w:tcPr>
            <w:tcW w:w="1285" w:type="dxa"/>
            <w:vAlign w:val="center"/>
            <w:hideMark/>
          </w:tcPr>
          <w:p w14:paraId="1DEBEE73" w14:textId="77777777" w:rsidR="0055213C" w:rsidRPr="00966538" w:rsidRDefault="00F767D0" w:rsidP="00966538">
            <w:pPr>
              <w:pStyle w:val="Normal20"/>
              <w:spacing w:line="20" w:lineRule="atLeast"/>
              <w:jc w:val="left"/>
              <w:rPr>
                <w:b/>
                <w:sz w:val="22"/>
                <w:szCs w:val="22"/>
              </w:rPr>
            </w:pPr>
            <w:r w:rsidRPr="00966538">
              <w:rPr>
                <w:b/>
                <w:sz w:val="22"/>
                <w:szCs w:val="22"/>
              </w:rPr>
              <w:t xml:space="preserve">Interessat: </w:t>
            </w:r>
          </w:p>
        </w:tc>
        <w:tc>
          <w:tcPr>
            <w:tcW w:w="8604" w:type="dxa"/>
            <w:gridSpan w:val="2"/>
            <w:vAlign w:val="center"/>
            <w:hideMark/>
          </w:tcPr>
          <w:p w14:paraId="7F276A32" w14:textId="77777777" w:rsidR="0055213C" w:rsidRPr="00966538" w:rsidRDefault="00F767D0" w:rsidP="00966538">
            <w:pPr>
              <w:pStyle w:val="Normal20"/>
              <w:spacing w:line="20" w:lineRule="atLeast"/>
              <w:jc w:val="left"/>
              <w:rPr>
                <w:sz w:val="22"/>
                <w:szCs w:val="22"/>
              </w:rPr>
            </w:pPr>
            <w:r w:rsidRPr="00966538">
              <w:rPr>
                <w:sz w:val="22"/>
                <w:szCs w:val="22"/>
              </w:rPr>
              <w:t>LUCÍA RAMÍREZ CORTÉS</w:t>
            </w:r>
          </w:p>
        </w:tc>
      </w:tr>
    </w:tbl>
    <w:p w14:paraId="002A56B2" w14:textId="77777777" w:rsidR="0055213C" w:rsidRPr="00966538" w:rsidRDefault="00D12BCE" w:rsidP="00966538">
      <w:pPr>
        <w:pStyle w:val="Normal20"/>
        <w:spacing w:line="20" w:lineRule="atLeast"/>
        <w:rPr>
          <w:sz w:val="22"/>
          <w:szCs w:val="22"/>
        </w:rPr>
      </w:pPr>
    </w:p>
    <w:p w14:paraId="734CAB40" w14:textId="77777777" w:rsidR="006324A0" w:rsidRPr="00966538" w:rsidRDefault="00F767D0" w:rsidP="00966538">
      <w:pPr>
        <w:pStyle w:val="Normal20"/>
        <w:spacing w:line="20" w:lineRule="atLeast"/>
        <w:rPr>
          <w:sz w:val="22"/>
          <w:szCs w:val="22"/>
        </w:rPr>
      </w:pPr>
      <w:r w:rsidRPr="00966538">
        <w:rPr>
          <w:sz w:val="22"/>
          <w:szCs w:val="22"/>
        </w:rPr>
        <w:t>Es sol·licita LLICÈNCIA D'OBRES MAJORS PER A L'AMPLIACIÓ I REFORMA DE PART DE L'HABITATGE SITUAT AL CARRER MAJOR, 19, D'UNHA, amb referència cadastral 8410802CH2381S0001BF, per part de Lluis Moreu Hostench, en representació de LUCÍA RAMÍREZ CORTÉS.</w:t>
      </w:r>
    </w:p>
    <w:p w14:paraId="5F52A61E" w14:textId="77777777" w:rsidR="00D2772F" w:rsidRPr="00966538" w:rsidRDefault="00D12BCE" w:rsidP="00966538">
      <w:pPr>
        <w:pStyle w:val="Normal20"/>
        <w:spacing w:line="20" w:lineRule="atLeast"/>
        <w:rPr>
          <w:sz w:val="16"/>
          <w:szCs w:val="16"/>
        </w:rPr>
      </w:pPr>
    </w:p>
    <w:p w14:paraId="00BBBC79" w14:textId="77777777" w:rsidR="00D2772F" w:rsidRPr="00966538" w:rsidRDefault="00F767D0" w:rsidP="00966538">
      <w:pPr>
        <w:pStyle w:val="Normal20"/>
        <w:spacing w:line="20" w:lineRule="atLeast"/>
        <w:rPr>
          <w:sz w:val="22"/>
          <w:szCs w:val="22"/>
        </w:rPr>
      </w:pPr>
      <w:r w:rsidRPr="00966538">
        <w:rPr>
          <w:sz w:val="22"/>
          <w:szCs w:val="22"/>
        </w:rPr>
        <w:t>Atès l’informe de l’Arquitecte Municipal de data 25 d’abril de 2023, on hi consta que:</w:t>
      </w:r>
    </w:p>
    <w:p w14:paraId="3D3A0CD4" w14:textId="77777777" w:rsidR="00D45B0C" w:rsidRPr="00966538" w:rsidRDefault="00D12BCE" w:rsidP="00966538">
      <w:pPr>
        <w:pStyle w:val="Normal02"/>
        <w:spacing w:line="20" w:lineRule="atLeast"/>
        <w:jc w:val="both"/>
        <w:rPr>
          <w:rFonts w:asciiTheme="minorHAnsi" w:hAnsiTheme="minorHAnsi" w:cstheme="minorHAnsi"/>
          <w:sz w:val="16"/>
          <w:szCs w:val="16"/>
        </w:rPr>
      </w:pPr>
      <w:bookmarkStart w:id="3" w:name="BLO__BDT_0_0"/>
    </w:p>
    <w:p w14:paraId="770AF48F" w14:textId="77777777" w:rsidR="00824DE3" w:rsidRPr="00966538" w:rsidRDefault="00F767D0" w:rsidP="00966538">
      <w:pPr>
        <w:pStyle w:val="BodyText0"/>
        <w:pBdr>
          <w:bottom w:val="single" w:sz="4" w:space="1" w:color="auto"/>
        </w:pBdr>
        <w:spacing w:line="20" w:lineRule="atLeast"/>
        <w:jc w:val="both"/>
        <w:rPr>
          <w:rFonts w:asciiTheme="minorHAnsi" w:hAnsiTheme="minorHAnsi" w:cstheme="minorHAnsi"/>
          <w:sz w:val="22"/>
          <w:szCs w:val="22"/>
        </w:rPr>
      </w:pPr>
      <w:r w:rsidRPr="00966538">
        <w:rPr>
          <w:rFonts w:asciiTheme="minorHAnsi" w:hAnsiTheme="minorHAnsi" w:cstheme="minorHAnsi"/>
          <w:sz w:val="22"/>
          <w:szCs w:val="22"/>
        </w:rPr>
        <w:t>CONSIDERACIONS TÈCNIQUES</w:t>
      </w:r>
    </w:p>
    <w:p w14:paraId="7A550B8E" w14:textId="77777777" w:rsidR="00824DE3" w:rsidRPr="00966538" w:rsidRDefault="00F767D0" w:rsidP="00966538">
      <w:pPr>
        <w:pStyle w:val="Normal02"/>
        <w:spacing w:line="20" w:lineRule="atLeast"/>
        <w:jc w:val="both"/>
        <w:rPr>
          <w:rFonts w:asciiTheme="minorHAnsi" w:hAnsiTheme="minorHAnsi" w:cstheme="minorHAnsi"/>
          <w:sz w:val="22"/>
          <w:szCs w:val="22"/>
        </w:rPr>
      </w:pPr>
      <w:r w:rsidRPr="00966538">
        <w:rPr>
          <w:rFonts w:asciiTheme="minorHAnsi" w:hAnsiTheme="minorHAnsi" w:cstheme="minorHAnsi"/>
          <w:sz w:val="22"/>
          <w:szCs w:val="22"/>
        </w:rPr>
        <w:t>A l’edificació proposada li són d’aplicació les condicions d’edificació i els usos d’acord amb la Zona Casc Antic (Clau 1), de la vigent Revisió de NNSS de la Val d’Aran, al municipi de Naut Aran.</w:t>
      </w:r>
    </w:p>
    <w:p w14:paraId="2BA93F4C" w14:textId="77777777" w:rsidR="00D45B0C" w:rsidRPr="00966538" w:rsidRDefault="00D12BCE" w:rsidP="00966538">
      <w:pPr>
        <w:pStyle w:val="Normal02"/>
        <w:spacing w:line="20" w:lineRule="atLeast"/>
        <w:jc w:val="both"/>
        <w:rPr>
          <w:rFonts w:asciiTheme="minorHAnsi" w:hAnsiTheme="minorHAnsi" w:cstheme="minorHAnsi"/>
          <w:sz w:val="16"/>
          <w:szCs w:val="16"/>
        </w:rPr>
      </w:pPr>
    </w:p>
    <w:p w14:paraId="16EE1211" w14:textId="77777777" w:rsidR="00D45B0C" w:rsidRPr="00966538" w:rsidRDefault="00F767D0" w:rsidP="00966538">
      <w:pPr>
        <w:pStyle w:val="Normal02"/>
        <w:spacing w:line="20" w:lineRule="atLeast"/>
        <w:jc w:val="both"/>
        <w:rPr>
          <w:rFonts w:asciiTheme="minorHAnsi" w:hAnsiTheme="minorHAnsi" w:cstheme="minorHAnsi"/>
          <w:sz w:val="22"/>
          <w:szCs w:val="22"/>
        </w:rPr>
      </w:pPr>
      <w:r w:rsidRPr="00966538">
        <w:rPr>
          <w:rFonts w:asciiTheme="minorHAnsi" w:hAnsiTheme="minorHAnsi" w:cstheme="minorHAnsi"/>
          <w:sz w:val="22"/>
          <w:szCs w:val="22"/>
        </w:rPr>
        <w:t>Es per això que el projecte s’ha tramés a la Comission d’Auviatge del Conselh Generau d’Aran per a la emissió d’informe, aquest informe s’ha rebut amb les següents consideracions i conclusions:</w:t>
      </w:r>
    </w:p>
    <w:p w14:paraId="4637C648" w14:textId="77777777" w:rsidR="00D60728" w:rsidRPr="00966538" w:rsidRDefault="00D12BCE" w:rsidP="00966538">
      <w:pPr>
        <w:pStyle w:val="Normal02"/>
        <w:spacing w:line="20" w:lineRule="atLeast"/>
        <w:jc w:val="both"/>
        <w:rPr>
          <w:rFonts w:asciiTheme="minorHAnsi" w:hAnsiTheme="minorHAnsi" w:cstheme="minorHAnsi"/>
          <w:sz w:val="16"/>
          <w:szCs w:val="16"/>
        </w:rPr>
      </w:pPr>
    </w:p>
    <w:p w14:paraId="64BE8328" w14:textId="77777777" w:rsidR="00D60728" w:rsidRPr="00966538" w:rsidRDefault="00F767D0" w:rsidP="00966538">
      <w:pPr>
        <w:pStyle w:val="Normal02"/>
        <w:spacing w:line="20" w:lineRule="atLeast"/>
        <w:ind w:left="708"/>
        <w:jc w:val="both"/>
        <w:rPr>
          <w:rFonts w:asciiTheme="minorHAnsi" w:hAnsiTheme="minorHAnsi" w:cstheme="minorHAnsi"/>
          <w:b/>
          <w:bCs/>
          <w:sz w:val="22"/>
          <w:szCs w:val="22"/>
        </w:rPr>
      </w:pPr>
      <w:r w:rsidRPr="00966538">
        <w:rPr>
          <w:rFonts w:asciiTheme="minorHAnsi" w:hAnsiTheme="minorHAnsi" w:cstheme="minorHAnsi"/>
          <w:b/>
          <w:bCs/>
          <w:sz w:val="22"/>
          <w:szCs w:val="22"/>
        </w:rPr>
        <w:t>(...)CONSIDERACIONS</w:t>
      </w:r>
    </w:p>
    <w:p w14:paraId="7BBA8EE9" w14:textId="77777777" w:rsidR="00D60728" w:rsidRPr="00966538" w:rsidRDefault="00F767D0" w:rsidP="00966538">
      <w:pPr>
        <w:pStyle w:val="Normal02"/>
        <w:spacing w:line="20" w:lineRule="atLeast"/>
        <w:ind w:left="708"/>
        <w:jc w:val="both"/>
        <w:rPr>
          <w:rFonts w:asciiTheme="minorHAnsi" w:hAnsiTheme="minorHAnsi" w:cstheme="minorHAnsi"/>
          <w:sz w:val="22"/>
          <w:szCs w:val="22"/>
        </w:rPr>
      </w:pPr>
      <w:r w:rsidRPr="00966538">
        <w:rPr>
          <w:rFonts w:asciiTheme="minorHAnsi" w:hAnsiTheme="minorHAnsi" w:cstheme="minorHAnsi"/>
          <w:sz w:val="22"/>
          <w:szCs w:val="22"/>
        </w:rPr>
        <w:t xml:space="preserve">Se considère qu’era prepausa demore a miei camin entre era simple ampliacion e un barrament diafan deth cubert ja existent, emparat en ua estructura laugèra de husta e era creacion d’un vertadèr còs auxiliar dera edificacion de major consisténcia e entitat deth barrament. Aguesta solucion intermedia </w:t>
      </w:r>
      <w:r w:rsidRPr="00966538">
        <w:rPr>
          <w:rFonts w:asciiTheme="minorHAnsi" w:hAnsiTheme="minorHAnsi" w:cstheme="minorHAnsi"/>
          <w:sz w:val="22"/>
          <w:szCs w:val="22"/>
        </w:rPr>
        <w:lastRenderedPageBreak/>
        <w:t>da com a resultat ua pastilha plan orizontau corresponent ar espaci enveirat que serie precís evitar. Tamb aguesta fin se prepausen dues opcions de barrament:</w:t>
      </w:r>
    </w:p>
    <w:p w14:paraId="3F098ABD" w14:textId="77777777" w:rsidR="00D60728" w:rsidRPr="00966538" w:rsidRDefault="00F767D0" w:rsidP="00966538">
      <w:pPr>
        <w:pStyle w:val="Normal02"/>
        <w:spacing w:line="20" w:lineRule="atLeast"/>
        <w:ind w:left="1416"/>
        <w:jc w:val="both"/>
        <w:rPr>
          <w:rFonts w:asciiTheme="minorHAnsi" w:hAnsiTheme="minorHAnsi" w:cstheme="minorHAnsi"/>
          <w:sz w:val="22"/>
          <w:szCs w:val="22"/>
        </w:rPr>
      </w:pPr>
      <w:r w:rsidRPr="00966538">
        <w:rPr>
          <w:rFonts w:asciiTheme="minorHAnsi" w:hAnsiTheme="minorHAnsi" w:cstheme="minorHAnsi"/>
          <w:sz w:val="22"/>
          <w:szCs w:val="22"/>
        </w:rPr>
        <w:t>− Cubert barrat laugèr tamb estructura de husta e resta dera superfícia enveirada a excepcion deth mur laterau nòrd, de separacion tamb era  propietat vesia.</w:t>
      </w:r>
    </w:p>
    <w:p w14:paraId="6C1C4581" w14:textId="77777777" w:rsidR="00D60728" w:rsidRPr="00966538" w:rsidRDefault="00F767D0" w:rsidP="00966538">
      <w:pPr>
        <w:pStyle w:val="Normal02"/>
        <w:spacing w:line="20" w:lineRule="atLeast"/>
        <w:ind w:left="1416"/>
        <w:jc w:val="both"/>
        <w:rPr>
          <w:rFonts w:asciiTheme="minorHAnsi" w:hAnsiTheme="minorHAnsi" w:cstheme="minorHAnsi"/>
          <w:sz w:val="22"/>
          <w:szCs w:val="22"/>
        </w:rPr>
      </w:pPr>
      <w:r w:rsidRPr="00966538">
        <w:rPr>
          <w:rFonts w:asciiTheme="minorHAnsi" w:hAnsiTheme="minorHAnsi" w:cstheme="minorHAnsi"/>
          <w:sz w:val="22"/>
          <w:szCs w:val="22"/>
        </w:rPr>
        <w:t xml:space="preserve">− Còs auxiliar de major consisténcia, tamb murs de pèira enquiara coberta perforadi enes façades èst e sud per desparières dubertures separades entre eres per pilars de pèira e cantoades massisades. </w:t>
      </w:r>
    </w:p>
    <w:p w14:paraId="13A365B2" w14:textId="77777777" w:rsidR="00D60728" w:rsidRPr="00966538" w:rsidRDefault="00D12BCE" w:rsidP="00966538">
      <w:pPr>
        <w:pStyle w:val="Normal02"/>
        <w:spacing w:line="20" w:lineRule="atLeast"/>
        <w:jc w:val="both"/>
        <w:rPr>
          <w:rFonts w:asciiTheme="minorHAnsi" w:hAnsiTheme="minorHAnsi" w:cstheme="minorHAnsi"/>
          <w:sz w:val="16"/>
          <w:szCs w:val="16"/>
        </w:rPr>
      </w:pPr>
    </w:p>
    <w:p w14:paraId="7E810CA4" w14:textId="77777777" w:rsidR="00D60728" w:rsidRPr="00966538" w:rsidRDefault="00F767D0" w:rsidP="00966538">
      <w:pPr>
        <w:pStyle w:val="Normal02"/>
        <w:spacing w:line="20" w:lineRule="atLeast"/>
        <w:ind w:left="708"/>
        <w:jc w:val="both"/>
        <w:rPr>
          <w:rFonts w:asciiTheme="minorHAnsi" w:hAnsiTheme="minorHAnsi" w:cstheme="minorHAnsi"/>
          <w:b/>
          <w:bCs/>
          <w:sz w:val="22"/>
          <w:szCs w:val="22"/>
        </w:rPr>
      </w:pPr>
      <w:r w:rsidRPr="00966538">
        <w:rPr>
          <w:rFonts w:asciiTheme="minorHAnsi" w:hAnsiTheme="minorHAnsi" w:cstheme="minorHAnsi"/>
          <w:b/>
          <w:bCs/>
          <w:sz w:val="22"/>
          <w:szCs w:val="22"/>
        </w:rPr>
        <w:t>CONCLUSIONS</w:t>
      </w:r>
    </w:p>
    <w:p w14:paraId="37CEEB83" w14:textId="77777777" w:rsidR="00D60728" w:rsidRPr="00966538" w:rsidRDefault="00F767D0" w:rsidP="00966538">
      <w:pPr>
        <w:pStyle w:val="Normal02"/>
        <w:spacing w:line="20" w:lineRule="atLeast"/>
        <w:ind w:left="708"/>
        <w:jc w:val="both"/>
        <w:rPr>
          <w:rFonts w:asciiTheme="minorHAnsi" w:hAnsiTheme="minorHAnsi" w:cstheme="minorHAnsi"/>
          <w:sz w:val="22"/>
          <w:szCs w:val="22"/>
        </w:rPr>
      </w:pPr>
      <w:r w:rsidRPr="00966538">
        <w:rPr>
          <w:rFonts w:asciiTheme="minorHAnsi" w:hAnsiTheme="minorHAnsi" w:cstheme="minorHAnsi"/>
          <w:sz w:val="22"/>
          <w:szCs w:val="22"/>
        </w:rPr>
        <w:t xml:space="preserve">Ei cossent tamb aguestes consideracions que s’INFORME </w:t>
      </w:r>
      <w:r w:rsidRPr="00966538">
        <w:rPr>
          <w:rFonts w:asciiTheme="minorHAnsi" w:hAnsiTheme="minorHAnsi" w:cstheme="minorHAnsi"/>
          <w:b/>
          <w:bCs/>
          <w:sz w:val="22"/>
          <w:szCs w:val="22"/>
        </w:rPr>
        <w:t>FAVORABLAMENT</w:t>
      </w:r>
      <w:r w:rsidRPr="00966538">
        <w:rPr>
          <w:rFonts w:asciiTheme="minorHAnsi" w:hAnsiTheme="minorHAnsi" w:cstheme="minorHAnsi"/>
          <w:sz w:val="22"/>
          <w:szCs w:val="22"/>
        </w:rPr>
        <w:t xml:space="preserve"> era prepausa de reforma e ampliacion de viuenda ressenhada condicionada ara adopcion d’ua des dues solucions naut enumerades.</w:t>
      </w:r>
    </w:p>
    <w:p w14:paraId="182DC4DA" w14:textId="77777777" w:rsidR="00824DE3" w:rsidRPr="00966538" w:rsidRDefault="00D12BCE" w:rsidP="00966538">
      <w:pPr>
        <w:pStyle w:val="Normal02"/>
        <w:spacing w:line="20" w:lineRule="atLeast"/>
        <w:jc w:val="both"/>
        <w:rPr>
          <w:rFonts w:asciiTheme="minorHAnsi" w:hAnsiTheme="minorHAnsi" w:cstheme="minorHAnsi"/>
          <w:sz w:val="16"/>
          <w:szCs w:val="16"/>
        </w:rPr>
      </w:pPr>
    </w:p>
    <w:p w14:paraId="2EE5A4E1" w14:textId="77777777" w:rsidR="00824DE3" w:rsidRPr="00966538" w:rsidRDefault="00F767D0" w:rsidP="00966538">
      <w:pPr>
        <w:pStyle w:val="Normal02"/>
        <w:spacing w:line="20" w:lineRule="atLeast"/>
        <w:jc w:val="both"/>
        <w:rPr>
          <w:rFonts w:asciiTheme="minorHAnsi" w:hAnsiTheme="minorHAnsi" w:cstheme="minorHAnsi"/>
          <w:sz w:val="22"/>
          <w:szCs w:val="22"/>
        </w:rPr>
      </w:pPr>
      <w:r w:rsidRPr="00966538">
        <w:rPr>
          <w:rFonts w:asciiTheme="minorHAnsi" w:hAnsiTheme="minorHAnsi" w:cstheme="minorHAnsi"/>
          <w:sz w:val="22"/>
          <w:szCs w:val="22"/>
        </w:rPr>
        <w:t>Les obres proposades no superen ni el sostre màxim admès ni la densitat prevista per les vigents NNSS de la Val d’Aran al municipi de Naut Aran.</w:t>
      </w:r>
    </w:p>
    <w:p w14:paraId="3AF322BB" w14:textId="77777777" w:rsidR="00824DE3" w:rsidRPr="00966538" w:rsidRDefault="00D12BCE" w:rsidP="00966538">
      <w:pPr>
        <w:pStyle w:val="Normal02"/>
        <w:spacing w:line="20" w:lineRule="atLeast"/>
        <w:jc w:val="both"/>
        <w:rPr>
          <w:rFonts w:asciiTheme="minorHAnsi" w:hAnsiTheme="minorHAnsi" w:cstheme="minorHAnsi"/>
          <w:sz w:val="16"/>
          <w:szCs w:val="16"/>
        </w:rPr>
      </w:pPr>
    </w:p>
    <w:p w14:paraId="1C88355B" w14:textId="77777777" w:rsidR="00824DE3" w:rsidRPr="00966538" w:rsidRDefault="00F767D0" w:rsidP="00966538">
      <w:pPr>
        <w:pStyle w:val="BodyText0"/>
        <w:pBdr>
          <w:bottom w:val="single" w:sz="4" w:space="1" w:color="auto"/>
        </w:pBdr>
        <w:spacing w:line="20" w:lineRule="atLeast"/>
        <w:jc w:val="both"/>
        <w:rPr>
          <w:rFonts w:asciiTheme="minorHAnsi" w:hAnsiTheme="minorHAnsi" w:cstheme="minorHAnsi"/>
          <w:sz w:val="22"/>
          <w:szCs w:val="22"/>
        </w:rPr>
      </w:pPr>
      <w:r w:rsidRPr="00966538">
        <w:rPr>
          <w:rFonts w:asciiTheme="minorHAnsi" w:hAnsiTheme="minorHAnsi" w:cstheme="minorHAnsi"/>
          <w:sz w:val="22"/>
          <w:szCs w:val="22"/>
        </w:rPr>
        <w:t>CONCLUSIONS</w:t>
      </w:r>
    </w:p>
    <w:p w14:paraId="30739A3C" w14:textId="77777777" w:rsidR="00824DE3" w:rsidRPr="00966538" w:rsidRDefault="00F767D0" w:rsidP="00966538">
      <w:pPr>
        <w:pStyle w:val="Normal02"/>
        <w:spacing w:line="20" w:lineRule="atLeast"/>
        <w:jc w:val="both"/>
        <w:rPr>
          <w:rFonts w:asciiTheme="minorHAnsi" w:hAnsiTheme="minorHAnsi" w:cstheme="minorHAnsi"/>
          <w:sz w:val="22"/>
          <w:szCs w:val="22"/>
        </w:rPr>
      </w:pPr>
      <w:r w:rsidRPr="00966538">
        <w:rPr>
          <w:rFonts w:asciiTheme="minorHAnsi" w:hAnsiTheme="minorHAnsi" w:cstheme="minorHAnsi"/>
          <w:sz w:val="22"/>
          <w:szCs w:val="22"/>
        </w:rPr>
        <w:t xml:space="preserve">Per tot l’exposat s’informa </w:t>
      </w:r>
      <w:r w:rsidRPr="00966538">
        <w:rPr>
          <w:rFonts w:asciiTheme="minorHAnsi" w:hAnsiTheme="minorHAnsi" w:cstheme="minorHAnsi"/>
          <w:b/>
          <w:sz w:val="22"/>
          <w:szCs w:val="22"/>
        </w:rPr>
        <w:t>FAVORABLEMENT</w:t>
      </w:r>
      <w:r w:rsidRPr="00966538">
        <w:rPr>
          <w:rFonts w:asciiTheme="minorHAnsi" w:hAnsiTheme="minorHAnsi" w:cstheme="minorHAnsi"/>
          <w:sz w:val="22"/>
          <w:szCs w:val="22"/>
        </w:rPr>
        <w:t xml:space="preserve"> el projecte presentat pel que fa a les condicions urbanístiques de la proposta i el compliment a les determinacions de les NNSS de la Val d’Aran al municipi de Naut Aran. si bé, i d’acord amb els criteris municipals de presentació de documentació tècnica per l’obtenció de llicència, amb caràcter </w:t>
      </w:r>
      <w:r w:rsidRPr="00966538">
        <w:rPr>
          <w:rFonts w:asciiTheme="minorHAnsi" w:hAnsiTheme="minorHAnsi" w:cstheme="minorHAnsi"/>
          <w:b/>
          <w:sz w:val="22"/>
          <w:szCs w:val="22"/>
        </w:rPr>
        <w:t>PREVI</w:t>
      </w:r>
      <w:r w:rsidRPr="00966538">
        <w:rPr>
          <w:rFonts w:asciiTheme="minorHAnsi" w:hAnsiTheme="minorHAnsi" w:cstheme="minorHAnsi"/>
          <w:sz w:val="22"/>
          <w:szCs w:val="22"/>
        </w:rPr>
        <w:t xml:space="preserve"> a l’obtenció de la llicència caldrà completar l’expedient amb la presentació de la documentació següent:</w:t>
      </w:r>
    </w:p>
    <w:p w14:paraId="5DF0AFC9" w14:textId="77777777" w:rsidR="00824DE3" w:rsidRPr="00966538" w:rsidRDefault="00F767D0" w:rsidP="00966538">
      <w:pPr>
        <w:pStyle w:val="Normal02"/>
        <w:numPr>
          <w:ilvl w:val="0"/>
          <w:numId w:val="4"/>
        </w:numPr>
        <w:spacing w:line="20" w:lineRule="atLeast"/>
        <w:ind w:left="1428"/>
        <w:jc w:val="both"/>
        <w:rPr>
          <w:rFonts w:asciiTheme="minorHAnsi" w:hAnsiTheme="minorHAnsi" w:cstheme="minorHAnsi"/>
          <w:sz w:val="22"/>
          <w:szCs w:val="22"/>
        </w:rPr>
      </w:pPr>
      <w:r w:rsidRPr="00966538">
        <w:rPr>
          <w:rFonts w:asciiTheme="minorHAnsi" w:hAnsiTheme="minorHAnsi" w:cstheme="minorHAnsi"/>
          <w:sz w:val="22"/>
          <w:szCs w:val="22"/>
        </w:rPr>
        <w:t>Full d’Estadística d’Edificació i Habitatge de la Generalitat de Catalunya.</w:t>
      </w:r>
    </w:p>
    <w:p w14:paraId="75949080" w14:textId="77777777" w:rsidR="00EF4E46" w:rsidRPr="00966538" w:rsidRDefault="00F767D0" w:rsidP="00966538">
      <w:pPr>
        <w:pStyle w:val="Normal02"/>
        <w:numPr>
          <w:ilvl w:val="0"/>
          <w:numId w:val="4"/>
        </w:numPr>
        <w:spacing w:line="20" w:lineRule="atLeast"/>
        <w:ind w:left="1428"/>
        <w:jc w:val="both"/>
        <w:rPr>
          <w:rFonts w:asciiTheme="minorHAnsi" w:hAnsiTheme="minorHAnsi" w:cstheme="minorHAnsi"/>
          <w:sz w:val="22"/>
          <w:szCs w:val="22"/>
        </w:rPr>
      </w:pPr>
      <w:r w:rsidRPr="00966538">
        <w:rPr>
          <w:rFonts w:asciiTheme="minorHAnsi" w:hAnsiTheme="minorHAnsi" w:cstheme="minorHAnsi"/>
          <w:sz w:val="22"/>
          <w:szCs w:val="22"/>
        </w:rPr>
        <w:t>Aval per garantir les obres d’urbanització i reposició de serveis segons determinacions de l’informe de l’aparellador municipal.</w:t>
      </w:r>
    </w:p>
    <w:p w14:paraId="5F788093" w14:textId="77777777" w:rsidR="00D45B0C" w:rsidRPr="00966538" w:rsidRDefault="00F767D0" w:rsidP="00966538">
      <w:pPr>
        <w:pStyle w:val="Normal02"/>
        <w:numPr>
          <w:ilvl w:val="0"/>
          <w:numId w:val="4"/>
        </w:numPr>
        <w:spacing w:line="20" w:lineRule="atLeast"/>
        <w:ind w:left="1428"/>
        <w:jc w:val="both"/>
        <w:rPr>
          <w:rFonts w:asciiTheme="minorHAnsi" w:hAnsiTheme="minorHAnsi" w:cstheme="minorHAnsi"/>
          <w:sz w:val="22"/>
          <w:szCs w:val="22"/>
        </w:rPr>
      </w:pPr>
      <w:r w:rsidRPr="00966538">
        <w:rPr>
          <w:rFonts w:asciiTheme="minorHAnsi" w:hAnsiTheme="minorHAnsi" w:cstheme="minorHAnsi"/>
          <w:sz w:val="22"/>
          <w:szCs w:val="22"/>
        </w:rPr>
        <w:t>Caldrà modificar la composició dels alçats per tal de donar compliment al l’informe de la Comissio d’Auviatge del Conselh Generau d’Aran.</w:t>
      </w:r>
    </w:p>
    <w:p w14:paraId="2CE96DD5" w14:textId="77777777" w:rsidR="00D60728" w:rsidRPr="00966538" w:rsidRDefault="00F767D0" w:rsidP="00966538">
      <w:pPr>
        <w:pStyle w:val="Normal02"/>
        <w:numPr>
          <w:ilvl w:val="0"/>
          <w:numId w:val="4"/>
        </w:numPr>
        <w:spacing w:line="20" w:lineRule="atLeast"/>
        <w:ind w:left="1428"/>
        <w:jc w:val="both"/>
        <w:rPr>
          <w:rFonts w:asciiTheme="minorHAnsi" w:hAnsiTheme="minorHAnsi" w:cstheme="minorHAnsi"/>
          <w:sz w:val="22"/>
          <w:szCs w:val="22"/>
        </w:rPr>
      </w:pPr>
      <w:r w:rsidRPr="00966538">
        <w:rPr>
          <w:rFonts w:asciiTheme="minorHAnsi" w:hAnsiTheme="minorHAnsi" w:cstheme="minorHAnsi"/>
          <w:sz w:val="22"/>
          <w:szCs w:val="22"/>
        </w:rPr>
        <w:t>C</w:t>
      </w:r>
      <w:r>
        <w:rPr>
          <w:rFonts w:asciiTheme="minorHAnsi" w:hAnsiTheme="minorHAnsi" w:cstheme="minorHAnsi"/>
          <w:sz w:val="22"/>
          <w:szCs w:val="22"/>
        </w:rPr>
        <w:t>ò</w:t>
      </w:r>
      <w:r w:rsidRPr="00966538">
        <w:rPr>
          <w:rFonts w:asciiTheme="minorHAnsi" w:hAnsiTheme="minorHAnsi" w:cstheme="minorHAnsi"/>
          <w:sz w:val="22"/>
          <w:szCs w:val="22"/>
        </w:rPr>
        <w:t>pia del document d’acceptació del dipòsit signat per un gestor de residus autoritzat, per justificar el compliment del Reial Decret 210/2018, de 6 d’abril, pel qual s’aprova el Programa de prevenció i gestió de residus i recursos de Catalunya (PRECAT20), pel valor de 364,63€, d’acord amb la documentació de projecte.</w:t>
      </w:r>
    </w:p>
    <w:p w14:paraId="12274379" w14:textId="77777777" w:rsidR="00824DE3" w:rsidRPr="00966538" w:rsidRDefault="00D12BCE" w:rsidP="00966538">
      <w:pPr>
        <w:pStyle w:val="BodyText0"/>
        <w:spacing w:line="20" w:lineRule="atLeast"/>
        <w:jc w:val="both"/>
        <w:rPr>
          <w:rFonts w:asciiTheme="minorHAnsi" w:hAnsiTheme="minorHAnsi" w:cstheme="minorHAnsi"/>
          <w:b w:val="0"/>
          <w:sz w:val="16"/>
          <w:szCs w:val="16"/>
        </w:rPr>
      </w:pPr>
    </w:p>
    <w:p w14:paraId="07542A30" w14:textId="77777777" w:rsidR="00824DE3" w:rsidRPr="00966538" w:rsidRDefault="00F767D0" w:rsidP="00966538">
      <w:pPr>
        <w:pStyle w:val="Normal02"/>
        <w:pBdr>
          <w:bottom w:val="single" w:sz="4" w:space="1" w:color="auto"/>
        </w:pBdr>
        <w:spacing w:line="20" w:lineRule="atLeast"/>
        <w:jc w:val="both"/>
        <w:rPr>
          <w:rFonts w:asciiTheme="minorHAnsi" w:hAnsiTheme="minorHAnsi" w:cstheme="minorHAnsi"/>
          <w:sz w:val="22"/>
          <w:szCs w:val="22"/>
        </w:rPr>
      </w:pPr>
      <w:r w:rsidRPr="00966538">
        <w:rPr>
          <w:rFonts w:asciiTheme="minorHAnsi" w:hAnsiTheme="minorHAnsi" w:cstheme="minorHAnsi"/>
          <w:sz w:val="22"/>
          <w:szCs w:val="22"/>
        </w:rPr>
        <w:t>Condicions generals i particulars d’execució d’obra:</w:t>
      </w:r>
    </w:p>
    <w:p w14:paraId="42E333E0" w14:textId="77777777" w:rsidR="00824DE3" w:rsidRPr="00966538" w:rsidRDefault="00F767D0" w:rsidP="00966538">
      <w:pPr>
        <w:pStyle w:val="Normal02"/>
        <w:spacing w:line="20" w:lineRule="atLeast"/>
        <w:jc w:val="both"/>
        <w:rPr>
          <w:rFonts w:asciiTheme="minorHAnsi" w:hAnsiTheme="minorHAnsi" w:cstheme="minorHAnsi"/>
          <w:sz w:val="22"/>
          <w:szCs w:val="22"/>
        </w:rPr>
      </w:pPr>
      <w:r w:rsidRPr="00966538">
        <w:rPr>
          <w:rFonts w:asciiTheme="minorHAnsi" w:hAnsiTheme="minorHAnsi" w:cstheme="minorHAnsi"/>
          <w:sz w:val="22"/>
          <w:szCs w:val="22"/>
        </w:rPr>
        <w:t>En conformitat amb l’establert al RD 210/2018, un cop finalitzades les obres s’haurà de presentar copia del certificat acreditatiu de la gestió dels residus referent a la quantitat i tipus de residus lliurats. En cas que al pla de gestió de residus s’hagi previst la reutilització de terres i pedres no contaminades en una obra diferent o en una activitat de restauració, condicionament o rebliment, cal que la llicència d’obres reculli aquesta proposta i determini la forma d’acreditació d’aquesta gestió.</w:t>
      </w:r>
    </w:p>
    <w:p w14:paraId="2149FA4F" w14:textId="77777777" w:rsidR="00824DE3" w:rsidRPr="00966538" w:rsidRDefault="00F767D0" w:rsidP="00966538">
      <w:pPr>
        <w:pStyle w:val="Normal02"/>
        <w:spacing w:line="20" w:lineRule="atLeast"/>
        <w:jc w:val="both"/>
        <w:rPr>
          <w:rFonts w:asciiTheme="minorHAnsi" w:hAnsiTheme="minorHAnsi" w:cstheme="minorHAnsi"/>
          <w:sz w:val="22"/>
          <w:szCs w:val="22"/>
        </w:rPr>
      </w:pPr>
      <w:r w:rsidRPr="00966538">
        <w:rPr>
          <w:rFonts w:asciiTheme="minorHAnsi" w:hAnsiTheme="minorHAnsi" w:cstheme="minorHAnsi"/>
          <w:sz w:val="22"/>
          <w:szCs w:val="22"/>
        </w:rPr>
        <w:t>D’acord amb els criteris municipals de control d’execució de les obres, s’hauran de notificar a l’Ajuntament de Naut Aran les fases de l’execució corresponents amb l’inici de les obres i el replanteig dels arranques de les cobertes per tal que els serveis tècnic municipals puguin efectuar una visita d’inspecció i comprovació del replanteig, si així ho creien convenient.</w:t>
      </w:r>
    </w:p>
    <w:p w14:paraId="2E146BB0" w14:textId="77777777" w:rsidR="00824DE3" w:rsidRPr="00966538" w:rsidRDefault="00F767D0" w:rsidP="00966538">
      <w:pPr>
        <w:pStyle w:val="Normal02"/>
        <w:spacing w:line="20" w:lineRule="atLeast"/>
        <w:jc w:val="both"/>
        <w:rPr>
          <w:rFonts w:asciiTheme="minorHAnsi" w:hAnsiTheme="minorHAnsi" w:cstheme="minorHAnsi"/>
          <w:sz w:val="22"/>
          <w:szCs w:val="22"/>
        </w:rPr>
      </w:pPr>
      <w:r w:rsidRPr="00966538">
        <w:rPr>
          <w:rFonts w:asciiTheme="minorHAnsi" w:hAnsiTheme="minorHAnsi" w:cstheme="minorHAnsi"/>
          <w:sz w:val="22"/>
          <w:szCs w:val="22"/>
        </w:rPr>
        <w:t>Les llicències administratives s’atorguen salvant el dret de propietat i sense perjudici a tercers.</w:t>
      </w:r>
    </w:p>
    <w:p w14:paraId="6074013F" w14:textId="77777777" w:rsidR="00824DE3" w:rsidRPr="00966538" w:rsidRDefault="00F767D0" w:rsidP="00966538">
      <w:pPr>
        <w:pStyle w:val="Normal02"/>
        <w:spacing w:line="20" w:lineRule="atLeast"/>
        <w:jc w:val="both"/>
        <w:rPr>
          <w:rFonts w:asciiTheme="minorHAnsi" w:hAnsiTheme="minorHAnsi" w:cstheme="minorHAnsi"/>
          <w:sz w:val="22"/>
          <w:szCs w:val="22"/>
        </w:rPr>
      </w:pPr>
      <w:r w:rsidRPr="00966538">
        <w:rPr>
          <w:rFonts w:asciiTheme="minorHAnsi" w:hAnsiTheme="minorHAnsi" w:cstheme="minorHAnsi"/>
          <w:sz w:val="22"/>
          <w:szCs w:val="22"/>
        </w:rPr>
        <w:t>Es recomana l’ús de penells i paraneus a les cobertes per tal de minimitzar el perill de caiguda de neu dels teulats.</w:t>
      </w:r>
    </w:p>
    <w:p w14:paraId="5D60C492" w14:textId="77777777" w:rsidR="00824DE3" w:rsidRPr="00966538" w:rsidRDefault="00F767D0" w:rsidP="00966538">
      <w:pPr>
        <w:pStyle w:val="Normal02"/>
        <w:spacing w:line="20" w:lineRule="atLeast"/>
        <w:jc w:val="both"/>
        <w:rPr>
          <w:rFonts w:asciiTheme="minorHAnsi" w:hAnsiTheme="minorHAnsi" w:cstheme="minorHAnsi"/>
          <w:sz w:val="22"/>
          <w:szCs w:val="22"/>
        </w:rPr>
      </w:pPr>
      <w:r w:rsidRPr="00966538">
        <w:rPr>
          <w:rFonts w:asciiTheme="minorHAnsi" w:hAnsiTheme="minorHAnsi" w:cstheme="minorHAnsi"/>
          <w:sz w:val="22"/>
          <w:szCs w:val="22"/>
        </w:rPr>
        <w:t xml:space="preserve">Les instal·lacions de sanejament s’hauran d’executar amb les xarxes separatives d’aigües pluvials i residuals. </w:t>
      </w:r>
    </w:p>
    <w:p w14:paraId="64620A73" w14:textId="77777777" w:rsidR="00824DE3" w:rsidRPr="00966538" w:rsidRDefault="00F767D0" w:rsidP="00966538">
      <w:pPr>
        <w:pStyle w:val="Normal02"/>
        <w:spacing w:line="20" w:lineRule="atLeast"/>
        <w:jc w:val="both"/>
        <w:rPr>
          <w:rFonts w:asciiTheme="minorHAnsi" w:hAnsiTheme="minorHAnsi" w:cstheme="minorHAnsi"/>
          <w:sz w:val="22"/>
          <w:szCs w:val="22"/>
        </w:rPr>
      </w:pPr>
      <w:r w:rsidRPr="00966538">
        <w:rPr>
          <w:rFonts w:asciiTheme="minorHAnsi" w:hAnsiTheme="minorHAnsi" w:cstheme="minorHAnsi"/>
          <w:sz w:val="22"/>
          <w:szCs w:val="22"/>
        </w:rPr>
        <w:lastRenderedPageBreak/>
        <w:t>En el cas d’instal·lar baixants pluvials dels canals de coberta aquests no podran envair l’espai públic fins a una alçada inferior als 3 m.</w:t>
      </w:r>
    </w:p>
    <w:p w14:paraId="2037CFD2" w14:textId="77777777" w:rsidR="00824DE3" w:rsidRPr="00966538" w:rsidRDefault="00F767D0" w:rsidP="00966538">
      <w:pPr>
        <w:pStyle w:val="Normal02"/>
        <w:spacing w:line="20" w:lineRule="atLeast"/>
        <w:jc w:val="both"/>
        <w:rPr>
          <w:rFonts w:asciiTheme="minorHAnsi" w:hAnsiTheme="minorHAnsi" w:cstheme="minorHAnsi"/>
          <w:sz w:val="22"/>
          <w:szCs w:val="22"/>
        </w:rPr>
      </w:pPr>
      <w:r w:rsidRPr="00966538">
        <w:rPr>
          <w:rFonts w:asciiTheme="minorHAnsi" w:hAnsiTheme="minorHAnsi" w:cstheme="minorHAnsi"/>
          <w:sz w:val="22"/>
          <w:szCs w:val="22"/>
        </w:rPr>
        <w:t>Es recorda que segons el Codi Tècnic de l’Edificació seran responsables de la aplicació del CTE els agents que participen en el procés de l’edificació, d’acord amb allò establert en el Capítol III de la LOE.</w:t>
      </w:r>
    </w:p>
    <w:bookmarkEnd w:id="3"/>
    <w:p w14:paraId="182C704D" w14:textId="77777777" w:rsidR="00E50A3B" w:rsidRPr="00966538" w:rsidRDefault="00D12BCE" w:rsidP="00966538">
      <w:pPr>
        <w:pStyle w:val="Normal20"/>
        <w:spacing w:line="20" w:lineRule="atLeast"/>
        <w:rPr>
          <w:rFonts w:asciiTheme="minorHAnsi" w:hAnsiTheme="minorHAnsi" w:cs="Times New Roman"/>
          <w:bCs/>
          <w:sz w:val="16"/>
          <w:szCs w:val="16"/>
        </w:rPr>
      </w:pPr>
    </w:p>
    <w:p w14:paraId="7BDCF89C" w14:textId="77777777" w:rsidR="002626F0" w:rsidRPr="00966538" w:rsidRDefault="00F767D0" w:rsidP="00966538">
      <w:pPr>
        <w:pStyle w:val="Normal20"/>
        <w:spacing w:line="20" w:lineRule="atLeast"/>
        <w:rPr>
          <w:sz w:val="22"/>
          <w:szCs w:val="22"/>
        </w:rPr>
      </w:pPr>
      <w:r w:rsidRPr="00966538">
        <w:rPr>
          <w:sz w:val="22"/>
          <w:szCs w:val="22"/>
        </w:rPr>
        <w:t xml:space="preserve">La Junta de Govern Local, per </w:t>
      </w:r>
      <w:r w:rsidRPr="00966538">
        <w:rPr>
          <w:b/>
          <w:sz w:val="22"/>
          <w:szCs w:val="22"/>
        </w:rPr>
        <w:t>UNANIMITAT</w:t>
      </w:r>
      <w:r w:rsidRPr="00966538">
        <w:rPr>
          <w:sz w:val="22"/>
          <w:szCs w:val="22"/>
        </w:rPr>
        <w:t xml:space="preserve"> dels assistents, acorda:</w:t>
      </w:r>
    </w:p>
    <w:p w14:paraId="673A732D" w14:textId="77777777" w:rsidR="00323D59" w:rsidRPr="00966538" w:rsidRDefault="00D12BCE" w:rsidP="00966538">
      <w:pPr>
        <w:pStyle w:val="Normal20"/>
        <w:spacing w:line="20" w:lineRule="atLeast"/>
        <w:rPr>
          <w:sz w:val="16"/>
          <w:szCs w:val="16"/>
        </w:rPr>
      </w:pPr>
    </w:p>
    <w:p w14:paraId="486184F3" w14:textId="77777777" w:rsidR="006324A0" w:rsidRPr="00966538" w:rsidRDefault="00F767D0" w:rsidP="00966538">
      <w:pPr>
        <w:pStyle w:val="Normal20"/>
        <w:spacing w:line="20" w:lineRule="atLeast"/>
        <w:rPr>
          <w:sz w:val="22"/>
          <w:szCs w:val="22"/>
        </w:rPr>
      </w:pPr>
      <w:r w:rsidRPr="00966538">
        <w:rPr>
          <w:b/>
          <w:bCs/>
          <w:sz w:val="22"/>
          <w:szCs w:val="22"/>
        </w:rPr>
        <w:t xml:space="preserve">Primer.- </w:t>
      </w:r>
      <w:r w:rsidRPr="00966538">
        <w:rPr>
          <w:sz w:val="22"/>
          <w:szCs w:val="22"/>
        </w:rPr>
        <w:t xml:space="preserve">Concedir LLICÈNCIA D'OBRES MAJORS PER A L'AMPLIACIÓ I REFORMA DE PART DE L'HABITATGE SITUAT AL CARRER MAJOR, 19, D'UNHA, amb referència cadastral 8410802CH2381S0001BF, </w:t>
      </w:r>
      <w:r>
        <w:rPr>
          <w:sz w:val="22"/>
          <w:szCs w:val="22"/>
        </w:rPr>
        <w:t>a</w:t>
      </w:r>
      <w:r w:rsidRPr="00966538">
        <w:rPr>
          <w:sz w:val="22"/>
          <w:szCs w:val="22"/>
        </w:rPr>
        <w:t xml:space="preserve"> LUCÍA RAMÍREZ CORTÉS</w:t>
      </w:r>
      <w:r>
        <w:rPr>
          <w:sz w:val="22"/>
          <w:szCs w:val="22"/>
        </w:rPr>
        <w:t>.</w:t>
      </w:r>
    </w:p>
    <w:p w14:paraId="603644ED" w14:textId="77777777" w:rsidR="00323D59" w:rsidRPr="00966538" w:rsidRDefault="00D12BCE" w:rsidP="00966538">
      <w:pPr>
        <w:pStyle w:val="Normal20"/>
        <w:spacing w:line="20" w:lineRule="atLeast"/>
        <w:rPr>
          <w:bCs/>
          <w:sz w:val="16"/>
          <w:szCs w:val="16"/>
        </w:rPr>
      </w:pPr>
    </w:p>
    <w:p w14:paraId="1CFF3275" w14:textId="77777777" w:rsidR="00013521" w:rsidRPr="00966538" w:rsidRDefault="00F767D0" w:rsidP="00966538">
      <w:pPr>
        <w:pStyle w:val="Normal20"/>
        <w:spacing w:line="20" w:lineRule="atLeast"/>
        <w:rPr>
          <w:sz w:val="22"/>
          <w:szCs w:val="22"/>
        </w:rPr>
      </w:pPr>
      <w:r w:rsidRPr="00966538">
        <w:rPr>
          <w:b/>
          <w:sz w:val="22"/>
          <w:szCs w:val="22"/>
        </w:rPr>
        <w:t xml:space="preserve">Segon.- </w:t>
      </w:r>
      <w:r w:rsidRPr="00966538">
        <w:rPr>
          <w:sz w:val="22"/>
          <w:szCs w:val="22"/>
        </w:rPr>
        <w:t>Que s’hauran de tenir en compte les condicions generals i particulars d’execució d’obra segons l’informe de l’arquitecte municipal.</w:t>
      </w:r>
    </w:p>
    <w:p w14:paraId="053F7DBC" w14:textId="77777777" w:rsidR="00013521" w:rsidRPr="00966538" w:rsidRDefault="00D12BCE" w:rsidP="00966538">
      <w:pPr>
        <w:pStyle w:val="Normal20"/>
        <w:spacing w:line="20" w:lineRule="atLeast"/>
        <w:rPr>
          <w:sz w:val="16"/>
          <w:szCs w:val="16"/>
        </w:rPr>
      </w:pPr>
    </w:p>
    <w:p w14:paraId="6FC756DB" w14:textId="77777777" w:rsidR="002626F0" w:rsidRPr="00966538" w:rsidRDefault="00F767D0" w:rsidP="00966538">
      <w:pPr>
        <w:pStyle w:val="Normal20"/>
        <w:spacing w:line="20" w:lineRule="atLeast"/>
        <w:rPr>
          <w:sz w:val="22"/>
          <w:szCs w:val="22"/>
        </w:rPr>
      </w:pPr>
      <w:r w:rsidRPr="00966538">
        <w:rPr>
          <w:b/>
          <w:sz w:val="22"/>
          <w:szCs w:val="22"/>
        </w:rPr>
        <w:t>Tercer.-</w:t>
      </w:r>
      <w:r w:rsidRPr="00966538">
        <w:rPr>
          <w:sz w:val="22"/>
          <w:szCs w:val="22"/>
        </w:rPr>
        <w:t xml:space="preserve"> L’import de les obres ascendeix a 17.810,87 €.</w:t>
      </w:r>
    </w:p>
    <w:p w14:paraId="4D5C0D4A" w14:textId="77777777" w:rsidR="00323D59" w:rsidRPr="00966538" w:rsidRDefault="00D12BCE" w:rsidP="00966538">
      <w:pPr>
        <w:pStyle w:val="Normal20"/>
        <w:spacing w:line="20" w:lineRule="atLeast"/>
        <w:rPr>
          <w:bCs/>
          <w:sz w:val="16"/>
          <w:szCs w:val="16"/>
        </w:rPr>
      </w:pPr>
    </w:p>
    <w:p w14:paraId="5F76A1ED" w14:textId="77777777" w:rsidR="002626F0" w:rsidRDefault="00F767D0" w:rsidP="00966538">
      <w:pPr>
        <w:pStyle w:val="Normal20"/>
        <w:spacing w:line="20" w:lineRule="atLeast"/>
        <w:rPr>
          <w:sz w:val="22"/>
          <w:szCs w:val="22"/>
        </w:rPr>
      </w:pPr>
      <w:r w:rsidRPr="00966538">
        <w:rPr>
          <w:b/>
          <w:sz w:val="22"/>
          <w:szCs w:val="22"/>
        </w:rPr>
        <w:t xml:space="preserve">Quart.- </w:t>
      </w:r>
      <w:r w:rsidRPr="00966538">
        <w:rPr>
          <w:sz w:val="22"/>
          <w:szCs w:val="22"/>
        </w:rPr>
        <w:t xml:space="preserve">Notificar-ho </w:t>
      </w:r>
      <w:r>
        <w:rPr>
          <w:sz w:val="22"/>
          <w:szCs w:val="22"/>
        </w:rPr>
        <w:t xml:space="preserve">a </w:t>
      </w:r>
      <w:r w:rsidRPr="00966538">
        <w:rPr>
          <w:sz w:val="22"/>
          <w:szCs w:val="22"/>
        </w:rPr>
        <w:t>Lluis Moreu Hostench, en representació de LUCÍA RAMÍREZ CORTÉS.</w:t>
      </w:r>
    </w:p>
    <w:p w14:paraId="2A53C928" w14:textId="77777777" w:rsidR="00257DD7" w:rsidRPr="00257DD7" w:rsidRDefault="00257DD7" w:rsidP="00966538">
      <w:pPr>
        <w:pStyle w:val="Normal20"/>
        <w:spacing w:line="20" w:lineRule="atLeast"/>
        <w:rPr>
          <w:sz w:val="16"/>
          <w:szCs w:val="16"/>
        </w:rPr>
      </w:pPr>
    </w:p>
    <w:p w14:paraId="20917F21" w14:textId="77777777" w:rsidR="00916333" w:rsidRPr="004C4592" w:rsidRDefault="00F767D0" w:rsidP="00257DD7">
      <w:pPr>
        <w:pStyle w:val="Ttulo2"/>
      </w:pPr>
      <w:r>
        <w:rPr>
          <w:rFonts w:eastAsiaTheme="minorHAnsi"/>
        </w:rPr>
        <w:t>PRP2023/429</w:t>
      </w:r>
    </w:p>
    <w:tbl>
      <w:tblPr>
        <w:tblStyle w:val="TableGrid00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B9738E" w14:paraId="00FEDB41" w14:textId="77777777" w:rsidTr="008A50FF">
        <w:tc>
          <w:tcPr>
            <w:tcW w:w="1285" w:type="dxa"/>
            <w:vAlign w:val="center"/>
          </w:tcPr>
          <w:p w14:paraId="08C6CF5C" w14:textId="77777777" w:rsidR="008A50FF" w:rsidRPr="002611CA" w:rsidRDefault="00F767D0" w:rsidP="002611CA">
            <w:pPr>
              <w:pStyle w:val="Normal03"/>
              <w:jc w:val="both"/>
              <w:rPr>
                <w:b/>
                <w:bCs/>
                <w:sz w:val="22"/>
                <w:szCs w:val="22"/>
              </w:rPr>
            </w:pPr>
            <w:bookmarkStart w:id="4" w:name="OLE_LINK2_0"/>
            <w:bookmarkStart w:id="5" w:name="OLE_LINK3_0"/>
            <w:r w:rsidRPr="002611CA">
              <w:rPr>
                <w:b/>
                <w:bCs/>
                <w:sz w:val="22"/>
                <w:szCs w:val="22"/>
              </w:rPr>
              <w:t>Expedient:</w:t>
            </w:r>
          </w:p>
        </w:tc>
        <w:tc>
          <w:tcPr>
            <w:tcW w:w="8604" w:type="dxa"/>
            <w:vAlign w:val="center"/>
          </w:tcPr>
          <w:p w14:paraId="4E0DC301" w14:textId="77777777" w:rsidR="008A50FF" w:rsidRPr="008D235C" w:rsidRDefault="00F767D0" w:rsidP="002611CA">
            <w:pPr>
              <w:pStyle w:val="Normal03"/>
              <w:jc w:val="both"/>
              <w:rPr>
                <w:sz w:val="22"/>
                <w:szCs w:val="22"/>
              </w:rPr>
            </w:pPr>
            <w:r>
              <w:rPr>
                <w:sz w:val="22"/>
                <w:szCs w:val="22"/>
              </w:rPr>
              <w:t xml:space="preserve">2018/1634 (2290) </w:t>
            </w:r>
          </w:p>
        </w:tc>
      </w:tr>
      <w:bookmarkEnd w:id="4"/>
      <w:bookmarkEnd w:id="5"/>
      <w:tr w:rsidR="00B9738E" w14:paraId="753D0607" w14:textId="77777777" w:rsidTr="008A50FF">
        <w:trPr>
          <w:trHeight w:val="80"/>
        </w:trPr>
        <w:tc>
          <w:tcPr>
            <w:tcW w:w="1285" w:type="dxa"/>
            <w:vAlign w:val="center"/>
          </w:tcPr>
          <w:p w14:paraId="4C2DF094" w14:textId="77777777" w:rsidR="008A50FF" w:rsidRPr="002611CA" w:rsidRDefault="00F767D0" w:rsidP="002611CA">
            <w:pPr>
              <w:pStyle w:val="Normal03"/>
              <w:jc w:val="both"/>
              <w:rPr>
                <w:b/>
                <w:bCs/>
                <w:sz w:val="22"/>
                <w:szCs w:val="22"/>
              </w:rPr>
            </w:pPr>
            <w:r w:rsidRPr="002611CA">
              <w:rPr>
                <w:b/>
                <w:bCs/>
                <w:sz w:val="22"/>
                <w:szCs w:val="22"/>
              </w:rPr>
              <w:t>Assumpte:</w:t>
            </w:r>
          </w:p>
        </w:tc>
        <w:tc>
          <w:tcPr>
            <w:tcW w:w="8604" w:type="dxa"/>
            <w:vAlign w:val="center"/>
          </w:tcPr>
          <w:p w14:paraId="19733ECD" w14:textId="77777777" w:rsidR="008A50FF" w:rsidRPr="008D235C" w:rsidRDefault="00F767D0" w:rsidP="002611CA">
            <w:pPr>
              <w:pStyle w:val="Normal03"/>
              <w:jc w:val="both"/>
              <w:rPr>
                <w:sz w:val="22"/>
                <w:szCs w:val="22"/>
              </w:rPr>
            </w:pPr>
            <w:r>
              <w:rPr>
                <w:sz w:val="22"/>
                <w:szCs w:val="22"/>
              </w:rPr>
              <w:t>LLICÈNCIA URBANITZACIÓ DEL PLA DE MILLORA URBANA PE-5 DE BAQUEIRA</w:t>
            </w:r>
          </w:p>
        </w:tc>
      </w:tr>
      <w:tr w:rsidR="00B9738E" w14:paraId="0096836F" w14:textId="77777777" w:rsidTr="008A50FF">
        <w:tc>
          <w:tcPr>
            <w:tcW w:w="1285" w:type="dxa"/>
            <w:vAlign w:val="center"/>
          </w:tcPr>
          <w:p w14:paraId="411D264A" w14:textId="77777777" w:rsidR="008A50FF" w:rsidRPr="002611CA" w:rsidRDefault="00F767D0" w:rsidP="002611CA">
            <w:pPr>
              <w:pStyle w:val="Normal03"/>
              <w:jc w:val="both"/>
              <w:rPr>
                <w:b/>
                <w:bCs/>
                <w:sz w:val="22"/>
                <w:szCs w:val="22"/>
              </w:rPr>
            </w:pPr>
            <w:r w:rsidRPr="002611CA">
              <w:rPr>
                <w:b/>
                <w:bCs/>
                <w:sz w:val="22"/>
                <w:szCs w:val="22"/>
              </w:rPr>
              <w:t xml:space="preserve">Interessat: </w:t>
            </w:r>
          </w:p>
        </w:tc>
        <w:tc>
          <w:tcPr>
            <w:tcW w:w="8604" w:type="dxa"/>
            <w:vAlign w:val="center"/>
          </w:tcPr>
          <w:p w14:paraId="1652C684" w14:textId="77777777" w:rsidR="008A50FF" w:rsidRPr="008D235C" w:rsidRDefault="00F767D0" w:rsidP="002611CA">
            <w:pPr>
              <w:pStyle w:val="Normal03"/>
              <w:jc w:val="both"/>
              <w:rPr>
                <w:sz w:val="22"/>
                <w:szCs w:val="22"/>
              </w:rPr>
            </w:pPr>
            <w:r>
              <w:rPr>
                <w:sz w:val="22"/>
                <w:szCs w:val="22"/>
              </w:rPr>
              <w:t>DESARROLLOS LA PLETA SL</w:t>
            </w:r>
          </w:p>
        </w:tc>
      </w:tr>
    </w:tbl>
    <w:p w14:paraId="293CE5C2" w14:textId="77777777" w:rsidR="008D235C" w:rsidRDefault="00D12BCE" w:rsidP="00655873">
      <w:pPr>
        <w:pStyle w:val="Normal03"/>
        <w:jc w:val="both"/>
        <w:rPr>
          <w:sz w:val="22"/>
          <w:szCs w:val="22"/>
        </w:rPr>
      </w:pPr>
    </w:p>
    <w:p w14:paraId="2047124E" w14:textId="77777777" w:rsidR="002B3324" w:rsidRDefault="00F767D0" w:rsidP="00655873">
      <w:pPr>
        <w:pStyle w:val="Normal03"/>
        <w:jc w:val="both"/>
        <w:rPr>
          <w:b/>
          <w:sz w:val="22"/>
          <w:szCs w:val="22"/>
        </w:rPr>
      </w:pPr>
      <w:r>
        <w:rPr>
          <w:b/>
          <w:sz w:val="22"/>
          <w:szCs w:val="22"/>
        </w:rPr>
        <w:t>RESPOSTA A LA SOL·LICITUD PRESENTADA PER PART DE LA COMUNITAT DE PROPIETARIS PLETA DE JUS, PRESENTADA EN DATA 27 DE DESEMBRE DE 2022, EN REFERÈNCIA A LES OBRES D’URBANITZACIÓ DEL PE5 DE BAQUEIRA</w:t>
      </w:r>
    </w:p>
    <w:p w14:paraId="6195FC9C" w14:textId="77777777" w:rsidR="00FF2719" w:rsidRPr="0064125D" w:rsidRDefault="00D12BCE" w:rsidP="00655873">
      <w:pPr>
        <w:pStyle w:val="Normal03"/>
        <w:jc w:val="both"/>
        <w:rPr>
          <w:bCs/>
          <w:sz w:val="22"/>
          <w:szCs w:val="22"/>
        </w:rPr>
      </w:pPr>
    </w:p>
    <w:p w14:paraId="5208CCB1" w14:textId="77777777" w:rsidR="00FF2719" w:rsidRPr="0064125D" w:rsidRDefault="00F767D0" w:rsidP="00655873">
      <w:pPr>
        <w:pStyle w:val="Normal03"/>
        <w:jc w:val="both"/>
        <w:rPr>
          <w:bCs/>
          <w:sz w:val="22"/>
          <w:szCs w:val="22"/>
        </w:rPr>
      </w:pPr>
      <w:r w:rsidRPr="0064125D">
        <w:rPr>
          <w:bCs/>
          <w:sz w:val="22"/>
          <w:szCs w:val="22"/>
        </w:rPr>
        <w:t>Atès que en data 27 de desembre de 202</w:t>
      </w:r>
      <w:r>
        <w:rPr>
          <w:bCs/>
          <w:sz w:val="22"/>
          <w:szCs w:val="22"/>
        </w:rPr>
        <w:t>2</w:t>
      </w:r>
      <w:r w:rsidRPr="0064125D">
        <w:rPr>
          <w:bCs/>
          <w:sz w:val="22"/>
          <w:szCs w:val="22"/>
        </w:rPr>
        <w:t>, ha tingut entrada en aquest Ajuntament (número de registre 2022/8623), un escrit on s’exposa que degut a les obres d’urbanització del PE5 de Baqueira, s’està fent una vorera i una barana de protecció, on detecten que hi ha una sèrie d’actuacions que creuen deficients, per part de Joel Badia Dominguez, en representació de la Comunitat de Propietaris Pleta de Jus.</w:t>
      </w:r>
    </w:p>
    <w:p w14:paraId="36A1868E" w14:textId="77777777" w:rsidR="00FF2719" w:rsidRPr="0064125D" w:rsidRDefault="00D12BCE" w:rsidP="00655873">
      <w:pPr>
        <w:pStyle w:val="Normal03"/>
        <w:jc w:val="both"/>
        <w:rPr>
          <w:bCs/>
          <w:sz w:val="16"/>
          <w:szCs w:val="16"/>
        </w:rPr>
      </w:pPr>
    </w:p>
    <w:p w14:paraId="6DB3D0C5" w14:textId="77777777" w:rsidR="00FF2719" w:rsidRPr="0064125D" w:rsidRDefault="00F767D0" w:rsidP="00655873">
      <w:pPr>
        <w:pStyle w:val="Normal03"/>
        <w:jc w:val="both"/>
        <w:rPr>
          <w:bCs/>
          <w:sz w:val="22"/>
          <w:szCs w:val="22"/>
        </w:rPr>
      </w:pPr>
      <w:r w:rsidRPr="0064125D">
        <w:rPr>
          <w:bCs/>
          <w:sz w:val="22"/>
          <w:szCs w:val="22"/>
        </w:rPr>
        <w:t>L’Ajuntament de Naut Aran, en data 16 de gener de 2023, va enviar aquest escrit als responsables de la construcció de l’obra d’urbanització del PE5 de Baqueira, Desarrollos la Pleta, S.L.U., Avintia Proyectos y Construcciones, S.L., i el director facultatiu de l’obra, Heribert Ramon Martí, que van contestar en un informe de data 13 d’abril de 2023, un cop represes les obres després de la temporada hivernal, en data 19 d’abril de 2023 (número de registre 2023/2380).</w:t>
      </w:r>
    </w:p>
    <w:p w14:paraId="265D17F2" w14:textId="77777777" w:rsidR="002B3324" w:rsidRPr="0064125D" w:rsidRDefault="00D12BCE" w:rsidP="00655873">
      <w:pPr>
        <w:pStyle w:val="Normal03"/>
        <w:jc w:val="both"/>
        <w:rPr>
          <w:bCs/>
          <w:sz w:val="16"/>
          <w:szCs w:val="16"/>
        </w:rPr>
      </w:pPr>
    </w:p>
    <w:p w14:paraId="5C6C547D" w14:textId="77777777" w:rsidR="0064125D" w:rsidRPr="0064125D" w:rsidRDefault="00F767D0" w:rsidP="00655873">
      <w:pPr>
        <w:pStyle w:val="Normal03"/>
        <w:jc w:val="both"/>
        <w:rPr>
          <w:bCs/>
          <w:sz w:val="22"/>
          <w:szCs w:val="22"/>
        </w:rPr>
      </w:pPr>
      <w:r w:rsidRPr="0064125D">
        <w:rPr>
          <w:bCs/>
          <w:sz w:val="22"/>
          <w:szCs w:val="22"/>
        </w:rPr>
        <w:t>Estudiada la documentació per part de tots els assistents.</w:t>
      </w:r>
    </w:p>
    <w:p w14:paraId="42F21461" w14:textId="77777777" w:rsidR="0064125D" w:rsidRPr="0064125D" w:rsidRDefault="00D12BCE" w:rsidP="00655873">
      <w:pPr>
        <w:pStyle w:val="Normal03"/>
        <w:jc w:val="both"/>
        <w:rPr>
          <w:bCs/>
          <w:sz w:val="16"/>
          <w:szCs w:val="16"/>
        </w:rPr>
      </w:pPr>
    </w:p>
    <w:p w14:paraId="5C04A654" w14:textId="77777777" w:rsidR="005C0746" w:rsidRPr="0064125D" w:rsidRDefault="00F767D0" w:rsidP="00655873">
      <w:pPr>
        <w:pStyle w:val="Normal03"/>
        <w:jc w:val="both"/>
        <w:rPr>
          <w:bCs/>
          <w:sz w:val="22"/>
          <w:szCs w:val="22"/>
        </w:rPr>
      </w:pPr>
      <w:r w:rsidRPr="0064125D">
        <w:rPr>
          <w:bCs/>
          <w:sz w:val="22"/>
          <w:szCs w:val="22"/>
        </w:rPr>
        <w:t>La Junta de Govern Local, per UNANIMITAT dels assistents, acorda:</w:t>
      </w:r>
    </w:p>
    <w:p w14:paraId="396DBD3B" w14:textId="77777777" w:rsidR="006E5A0F" w:rsidRPr="0064125D" w:rsidRDefault="00D12BCE" w:rsidP="00655873">
      <w:pPr>
        <w:pStyle w:val="Normal03"/>
        <w:jc w:val="both"/>
        <w:rPr>
          <w:bCs/>
          <w:sz w:val="16"/>
          <w:szCs w:val="16"/>
        </w:rPr>
      </w:pPr>
    </w:p>
    <w:p w14:paraId="42015CAC" w14:textId="77777777" w:rsidR="005C0746" w:rsidRDefault="00F767D0" w:rsidP="00655873">
      <w:pPr>
        <w:pStyle w:val="Normal03"/>
        <w:jc w:val="both"/>
        <w:rPr>
          <w:sz w:val="22"/>
          <w:szCs w:val="22"/>
        </w:rPr>
      </w:pPr>
      <w:r>
        <w:rPr>
          <w:b/>
          <w:sz w:val="22"/>
          <w:szCs w:val="22"/>
        </w:rPr>
        <w:t>Primer.-</w:t>
      </w:r>
      <w:r w:rsidRPr="006E5A0F">
        <w:rPr>
          <w:sz w:val="22"/>
          <w:szCs w:val="22"/>
        </w:rPr>
        <w:t xml:space="preserve"> </w:t>
      </w:r>
      <w:r>
        <w:rPr>
          <w:sz w:val="22"/>
          <w:szCs w:val="22"/>
        </w:rPr>
        <w:t>Aprovar tramitar l’informe emès pels responsables de la construcció de l’obra d’urbanització del PE5 de Baqueira, Desarrollos la Pleta, S.L.U., Avintia Proyectos y Construcciones, S.L., i el director facultatiu de l’obra, Heribert Ramon Martí, al representant de la Comunitat de Propietaris Pleta de Jus.</w:t>
      </w:r>
    </w:p>
    <w:p w14:paraId="494CFCF6" w14:textId="77777777" w:rsidR="00B60490" w:rsidRPr="0064125D" w:rsidRDefault="00D12BCE" w:rsidP="00655873">
      <w:pPr>
        <w:pStyle w:val="Normal03"/>
        <w:jc w:val="both"/>
        <w:rPr>
          <w:sz w:val="16"/>
          <w:szCs w:val="16"/>
        </w:rPr>
      </w:pPr>
    </w:p>
    <w:p w14:paraId="2003B8C7" w14:textId="77A76BFD" w:rsidR="00257DD7" w:rsidRDefault="00F767D0" w:rsidP="00257DD7">
      <w:pPr>
        <w:pStyle w:val="Normal03"/>
        <w:jc w:val="both"/>
      </w:pPr>
      <w:r w:rsidRPr="005C0746">
        <w:rPr>
          <w:b/>
          <w:sz w:val="22"/>
          <w:szCs w:val="22"/>
        </w:rPr>
        <w:t>Segon.</w:t>
      </w:r>
      <w:r>
        <w:rPr>
          <w:b/>
          <w:sz w:val="22"/>
          <w:szCs w:val="22"/>
        </w:rPr>
        <w:t>-</w:t>
      </w:r>
      <w:r w:rsidRPr="006E5A0F">
        <w:rPr>
          <w:sz w:val="22"/>
          <w:szCs w:val="22"/>
        </w:rPr>
        <w:t xml:space="preserve"> </w:t>
      </w:r>
      <w:r w:rsidRPr="0064125D">
        <w:rPr>
          <w:sz w:val="22"/>
          <w:szCs w:val="22"/>
        </w:rPr>
        <w:t>Notificar el present acord a Joel Badia Dominguez, en representació de la Comunitat de Propietaris Pleta de Jus, i als responsables de la construcció de l’obra d’urbanització del PE5 de Baqueira, Desarrollos la Pleta, S.L.U., Avintia Proyectos y Construcciones, S.L., i el director facultatiu de l’obra, Heribert Ramon Martí.</w:t>
      </w:r>
      <w:r w:rsidR="00257DD7">
        <w:rPr>
          <w:sz w:val="22"/>
          <w:szCs w:val="22"/>
        </w:rPr>
        <w:t xml:space="preserve"> </w:t>
      </w:r>
      <w:r w:rsidR="00257DD7">
        <w:rPr>
          <w:sz w:val="22"/>
          <w:szCs w:val="22"/>
        </w:rPr>
        <w:br w:type="page"/>
      </w:r>
    </w:p>
    <w:p w14:paraId="25444CD1" w14:textId="7BF33245" w:rsidR="00B9738E" w:rsidRPr="00257DD7" w:rsidRDefault="00257DD7" w:rsidP="00257DD7">
      <w:pPr>
        <w:pStyle w:val="Ttulo1"/>
        <w:ind w:left="0" w:right="-2"/>
        <w:rPr>
          <w:rFonts w:eastAsia="Arial" w:cstheme="minorHAnsi"/>
          <w:szCs w:val="22"/>
        </w:rPr>
      </w:pPr>
      <w:r>
        <w:rPr>
          <w:rFonts w:eastAsia="Arial" w:cstheme="minorHAnsi"/>
          <w:szCs w:val="22"/>
        </w:rPr>
        <w:lastRenderedPageBreak/>
        <w:t>3r.-</w:t>
      </w:r>
      <w:r w:rsidR="00F767D0" w:rsidRPr="00257DD7">
        <w:rPr>
          <w:rFonts w:eastAsia="Arial" w:cstheme="minorHAnsi"/>
          <w:szCs w:val="22"/>
        </w:rPr>
        <w:t xml:space="preserve"> ASSUMPTES D'INTERÈS MUNICIPAL</w:t>
      </w:r>
    </w:p>
    <w:p w14:paraId="4843BE06" w14:textId="77777777" w:rsidR="00916333" w:rsidRPr="004C4592" w:rsidRDefault="00F767D0" w:rsidP="00257DD7">
      <w:pPr>
        <w:pStyle w:val="Ttulo2"/>
      </w:pPr>
      <w:r>
        <w:rPr>
          <w:rFonts w:eastAsiaTheme="minorHAnsi"/>
        </w:rPr>
        <w:t>PRP2023/262</w:t>
      </w:r>
    </w:p>
    <w:tbl>
      <w:tblPr>
        <w:tblStyle w:val="TableGrid01"/>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B9738E" w14:paraId="5D5C8811" w14:textId="77777777" w:rsidTr="008A50FF">
        <w:tc>
          <w:tcPr>
            <w:tcW w:w="1285" w:type="dxa"/>
            <w:vAlign w:val="center"/>
          </w:tcPr>
          <w:p w14:paraId="69DDCCAF" w14:textId="77777777" w:rsidR="008A50FF" w:rsidRPr="002611CA" w:rsidRDefault="00F767D0" w:rsidP="002611CA">
            <w:pPr>
              <w:pStyle w:val="Normal04"/>
              <w:jc w:val="both"/>
              <w:rPr>
                <w:b/>
                <w:bCs/>
                <w:sz w:val="22"/>
                <w:szCs w:val="22"/>
              </w:rPr>
            </w:pPr>
            <w:bookmarkStart w:id="6" w:name="OLE_LINK2_1"/>
            <w:bookmarkStart w:id="7" w:name="OLE_LINK3_1"/>
            <w:r w:rsidRPr="002611CA">
              <w:rPr>
                <w:b/>
                <w:bCs/>
                <w:sz w:val="22"/>
                <w:szCs w:val="22"/>
              </w:rPr>
              <w:t>Expedient:</w:t>
            </w:r>
          </w:p>
        </w:tc>
        <w:tc>
          <w:tcPr>
            <w:tcW w:w="8604" w:type="dxa"/>
            <w:vAlign w:val="center"/>
          </w:tcPr>
          <w:p w14:paraId="7D0253FA" w14:textId="77777777" w:rsidR="008A50FF" w:rsidRPr="008D235C" w:rsidRDefault="00F767D0" w:rsidP="002611CA">
            <w:pPr>
              <w:pStyle w:val="Normal04"/>
              <w:jc w:val="both"/>
              <w:rPr>
                <w:sz w:val="22"/>
                <w:szCs w:val="22"/>
              </w:rPr>
            </w:pPr>
            <w:r>
              <w:rPr>
                <w:sz w:val="22"/>
                <w:szCs w:val="22"/>
              </w:rPr>
              <w:t xml:space="preserve">2021/572 (2367) </w:t>
            </w:r>
          </w:p>
        </w:tc>
      </w:tr>
      <w:bookmarkEnd w:id="6"/>
      <w:bookmarkEnd w:id="7"/>
      <w:tr w:rsidR="00B9738E" w14:paraId="21980A17" w14:textId="77777777" w:rsidTr="008A50FF">
        <w:trPr>
          <w:trHeight w:val="80"/>
        </w:trPr>
        <w:tc>
          <w:tcPr>
            <w:tcW w:w="1285" w:type="dxa"/>
            <w:vAlign w:val="center"/>
          </w:tcPr>
          <w:p w14:paraId="41DCE3E5" w14:textId="77777777" w:rsidR="008A50FF" w:rsidRPr="002611CA" w:rsidRDefault="00F767D0" w:rsidP="002611CA">
            <w:pPr>
              <w:pStyle w:val="Normal04"/>
              <w:jc w:val="both"/>
              <w:rPr>
                <w:b/>
                <w:bCs/>
                <w:sz w:val="22"/>
                <w:szCs w:val="22"/>
              </w:rPr>
            </w:pPr>
            <w:r w:rsidRPr="002611CA">
              <w:rPr>
                <w:b/>
                <w:bCs/>
                <w:sz w:val="22"/>
                <w:szCs w:val="22"/>
              </w:rPr>
              <w:t>Assumpte:</w:t>
            </w:r>
          </w:p>
        </w:tc>
        <w:tc>
          <w:tcPr>
            <w:tcW w:w="8604" w:type="dxa"/>
            <w:vAlign w:val="center"/>
          </w:tcPr>
          <w:p w14:paraId="521F9B5C" w14:textId="77777777" w:rsidR="008A50FF" w:rsidRPr="008D235C" w:rsidRDefault="00F767D0" w:rsidP="002611CA">
            <w:pPr>
              <w:pStyle w:val="Normal04"/>
              <w:jc w:val="both"/>
              <w:rPr>
                <w:sz w:val="22"/>
                <w:szCs w:val="22"/>
              </w:rPr>
            </w:pPr>
            <w:r w:rsidRPr="00FB743C">
              <w:rPr>
                <w:sz w:val="22"/>
                <w:szCs w:val="22"/>
              </w:rPr>
              <w:t>SOL·LICITUD AL SERVEI TERRITORIAL DE TRANSPORTS DE LLEIDA DE LES LLICÈNCIES INTERURBANES NÚM. 5, 7 I 9  DEL MUNICIPI AL NAUT ARAN I SOL·LICITUD DE NOU (9) LLICÈNCIES URBANES DE TAXI AL MUNICIPI DE NAUT ARAN.</w:t>
            </w:r>
          </w:p>
        </w:tc>
      </w:tr>
      <w:tr w:rsidR="00B9738E" w14:paraId="1D6DEF64" w14:textId="77777777" w:rsidTr="008A50FF">
        <w:tc>
          <w:tcPr>
            <w:tcW w:w="1285" w:type="dxa"/>
            <w:vAlign w:val="center"/>
          </w:tcPr>
          <w:p w14:paraId="60C7DCE2" w14:textId="77777777" w:rsidR="008A50FF" w:rsidRPr="002611CA" w:rsidRDefault="00F767D0" w:rsidP="002611CA">
            <w:pPr>
              <w:pStyle w:val="Normal04"/>
              <w:jc w:val="both"/>
              <w:rPr>
                <w:b/>
                <w:bCs/>
                <w:sz w:val="22"/>
                <w:szCs w:val="22"/>
              </w:rPr>
            </w:pPr>
            <w:r w:rsidRPr="002611CA">
              <w:rPr>
                <w:b/>
                <w:bCs/>
                <w:sz w:val="22"/>
                <w:szCs w:val="22"/>
              </w:rPr>
              <w:t xml:space="preserve">Interessat: </w:t>
            </w:r>
          </w:p>
        </w:tc>
        <w:tc>
          <w:tcPr>
            <w:tcW w:w="8604" w:type="dxa"/>
            <w:vAlign w:val="center"/>
          </w:tcPr>
          <w:p w14:paraId="6E71C3B5" w14:textId="77777777" w:rsidR="008A50FF" w:rsidRPr="008D235C" w:rsidRDefault="00F767D0" w:rsidP="002611CA">
            <w:pPr>
              <w:pStyle w:val="Normal04"/>
              <w:jc w:val="both"/>
              <w:rPr>
                <w:sz w:val="22"/>
                <w:szCs w:val="22"/>
              </w:rPr>
            </w:pPr>
            <w:r>
              <w:rPr>
                <w:sz w:val="22"/>
                <w:szCs w:val="22"/>
              </w:rPr>
              <w:t>AJUNTAMENT DE NAUT ARAN</w:t>
            </w:r>
          </w:p>
        </w:tc>
      </w:tr>
    </w:tbl>
    <w:p w14:paraId="28874D06" w14:textId="77777777" w:rsidR="00FB743C" w:rsidRDefault="00D12BCE" w:rsidP="00FB743C">
      <w:pPr>
        <w:pStyle w:val="Normal04"/>
        <w:jc w:val="both"/>
        <w:rPr>
          <w:b/>
          <w:bCs/>
          <w:sz w:val="22"/>
          <w:szCs w:val="22"/>
        </w:rPr>
      </w:pPr>
    </w:p>
    <w:p w14:paraId="69A2A5AF" w14:textId="77777777" w:rsidR="00FB743C" w:rsidRDefault="00F767D0" w:rsidP="00FB743C">
      <w:pPr>
        <w:pStyle w:val="Normal04"/>
        <w:jc w:val="both"/>
        <w:rPr>
          <w:b/>
          <w:bCs/>
          <w:sz w:val="22"/>
          <w:szCs w:val="22"/>
        </w:rPr>
      </w:pPr>
      <w:r>
        <w:rPr>
          <w:b/>
          <w:bCs/>
          <w:sz w:val="22"/>
          <w:szCs w:val="22"/>
        </w:rPr>
        <w:t>SOL·LICITUD AL SERVEI TERRITORIAL DE TRANSPORTS DE LLEIDA DE LES LLICÈNCIES INTERURBANES NÚM. 5, 7 I 9  DEL MUNICIPI AL NAUT ARAN I SOL·LICITUD DE NOU (9) LLICÈNCIES URBANES DE TAXI AL MUNICIPI DE NAUT ARAN.</w:t>
      </w:r>
    </w:p>
    <w:p w14:paraId="1FBB27DB" w14:textId="77777777" w:rsidR="00FB743C" w:rsidRPr="00257DD7" w:rsidRDefault="00D12BCE" w:rsidP="00FB743C">
      <w:pPr>
        <w:pStyle w:val="Normal04"/>
        <w:jc w:val="both"/>
        <w:rPr>
          <w:sz w:val="16"/>
          <w:szCs w:val="16"/>
        </w:rPr>
      </w:pPr>
    </w:p>
    <w:p w14:paraId="69F4CB02" w14:textId="77777777" w:rsidR="00FB743C" w:rsidRDefault="00F767D0" w:rsidP="00257DD7">
      <w:pPr>
        <w:rPr>
          <w:lang w:eastAsia="ca-ES"/>
        </w:rPr>
      </w:pPr>
      <w:r>
        <w:t xml:space="preserve">En data 8 de febrer de 2023 la Junta de Govern Local de l’Ajuntament de Naut Aran va adjudicar provisionalment la llicència de taxi interurbà núm. 9 i les deu llicències de taxi urbà del municipi de Naut Aran. Les adjudicacions de les concessions d’aquestes llicències de taxi van quedar condicionades a l’aportació de la documentació fixada en la Clàusula Quarta del </w:t>
      </w:r>
      <w:r>
        <w:rPr>
          <w:lang w:eastAsia="ca-ES"/>
        </w:rPr>
        <w:t>plec de clàusules administratives particulars que va regir la licitació.</w:t>
      </w:r>
    </w:p>
    <w:p w14:paraId="6F1CEC62" w14:textId="77777777" w:rsidR="00FB743C" w:rsidRPr="00257DD7" w:rsidRDefault="00D12BCE" w:rsidP="00257DD7">
      <w:pPr>
        <w:rPr>
          <w:sz w:val="16"/>
          <w:szCs w:val="16"/>
          <w:lang w:eastAsia="ca-ES"/>
        </w:rPr>
      </w:pPr>
    </w:p>
    <w:p w14:paraId="43A55194" w14:textId="77777777" w:rsidR="00FB743C" w:rsidRDefault="00F767D0" w:rsidP="00257DD7">
      <w:pPr>
        <w:rPr>
          <w:lang w:eastAsia="ca-ES"/>
        </w:rPr>
      </w:pPr>
      <w:r>
        <w:rPr>
          <w:lang w:eastAsia="ca-ES"/>
        </w:rPr>
        <w:t xml:space="preserve">L’alcalde de la Corporació  després de vàries reunions amb els futurs taxistes del Naut Aran (17 d’octubre de 2022, 21 de desembre de 2022, 7 de febrer de 2023 i 25 d’abril de 2024), amb els taxistes del Naut Aran (24 de gener de 2023 i 21 de març de 2023), i amb la Cap del Servei Territorial de Transports de Lleida, la Sra. Montserrat Lucas Palacín, </w:t>
      </w:r>
      <w:r>
        <w:rPr>
          <w:rFonts w:asciiTheme="minorHAnsi" w:hAnsiTheme="minorHAnsi" w:cstheme="minorHAnsi"/>
          <w:bCs/>
        </w:rPr>
        <w:t xml:space="preserve">considera necessària la petició de les tres (3) llicències de taxi interurbanes núm. 5, 7 i 9, que havia tingut aquesta Corporació en anys anteriors i de nou (9)  llicències de taxi urbanes, </w:t>
      </w:r>
      <w:r>
        <w:rPr>
          <w:lang w:eastAsia="ca-ES"/>
        </w:rPr>
        <w:t>amb l’objectiu de resoldre la deficiència del servei de taxi en el municipi.</w:t>
      </w:r>
    </w:p>
    <w:p w14:paraId="38377CD9" w14:textId="77777777" w:rsidR="00FB743C" w:rsidRPr="00257DD7" w:rsidRDefault="00D12BCE" w:rsidP="00257DD7">
      <w:pPr>
        <w:rPr>
          <w:sz w:val="16"/>
          <w:szCs w:val="16"/>
        </w:rPr>
      </w:pPr>
    </w:p>
    <w:p w14:paraId="535C098C" w14:textId="77777777" w:rsidR="00FB743C" w:rsidRDefault="00F767D0" w:rsidP="00257DD7">
      <w:r>
        <w:t>La Junta de Govern Local, per UNANIMITAT dels assistents, acorda,</w:t>
      </w:r>
    </w:p>
    <w:p w14:paraId="0CE710EF" w14:textId="77777777" w:rsidR="00FB743C" w:rsidRPr="00257DD7" w:rsidRDefault="00D12BCE" w:rsidP="00257DD7">
      <w:pPr>
        <w:rPr>
          <w:sz w:val="16"/>
          <w:szCs w:val="16"/>
        </w:rPr>
      </w:pPr>
    </w:p>
    <w:p w14:paraId="5A9F7C35" w14:textId="77777777" w:rsidR="00FB743C" w:rsidRDefault="00F767D0" w:rsidP="00257DD7">
      <w:r>
        <w:rPr>
          <w:b/>
          <w:bCs/>
        </w:rPr>
        <w:t>Primer.-</w:t>
      </w:r>
      <w:r>
        <w:t xml:space="preserve"> Sol·licitar al Servei Territorial de Transports de Lleida, l’autorització de les llicències de taxi interurbanes núm. 5, 7 i 9 del municipi de Naut Aran, amb un núm. mínim 5 de places i màxim de 9 places per cada vehicle, les quals havia tingut aquest municipi en anys anteriors.</w:t>
      </w:r>
    </w:p>
    <w:p w14:paraId="336CEC60" w14:textId="77777777" w:rsidR="00FB743C" w:rsidRDefault="00D12BCE" w:rsidP="00257DD7"/>
    <w:p w14:paraId="74B4E0A9" w14:textId="77777777" w:rsidR="00FB743C" w:rsidRDefault="00F767D0" w:rsidP="00257DD7">
      <w:r>
        <w:rPr>
          <w:b/>
          <w:bCs/>
        </w:rPr>
        <w:t xml:space="preserve">Segon.- </w:t>
      </w:r>
      <w:r>
        <w:t>Sol·licitar al Servei</w:t>
      </w:r>
      <w:r>
        <w:rPr>
          <w:b/>
          <w:bCs/>
        </w:rPr>
        <w:t xml:space="preserve"> </w:t>
      </w:r>
      <w:r>
        <w:t>Territorial de Transports de Lleida l’autorització de 9 llicències de taxi urbanes del municipi de Naut Aran, amb un núm. mínim 5 de places i màxim de 9 places per cada vehicle.</w:t>
      </w:r>
    </w:p>
    <w:p w14:paraId="5A1B9FAA" w14:textId="77777777" w:rsidR="00FB743C" w:rsidRDefault="00D12BCE" w:rsidP="00257DD7"/>
    <w:p w14:paraId="70C928BA" w14:textId="77777777" w:rsidR="00FB743C" w:rsidRDefault="00F767D0" w:rsidP="00257DD7">
      <w:pPr>
        <w:rPr>
          <w:rFonts w:asciiTheme="minorHAnsi" w:hAnsiTheme="minorHAnsi" w:cstheme="minorHAnsi"/>
          <w:bCs/>
        </w:rPr>
      </w:pPr>
      <w:r>
        <w:rPr>
          <w:b/>
          <w:bCs/>
        </w:rPr>
        <w:t xml:space="preserve">Tercer.- </w:t>
      </w:r>
      <w:r>
        <w:t xml:space="preserve">Notificar aquest acord al Servei Territorial de Transports de Lleida, a </w:t>
      </w:r>
      <w:r>
        <w:rPr>
          <w:rFonts w:asciiTheme="minorHAnsi" w:hAnsiTheme="minorHAnsi" w:cstheme="minorHAnsi"/>
          <w:bCs/>
        </w:rPr>
        <w:t>l’Associació de Taxis del Pirineu, als taxistes del municipi de Naut Aran i als taxistes i futurs taxistes d’aquest municipi.</w:t>
      </w:r>
    </w:p>
    <w:p w14:paraId="1C4F482F" w14:textId="77777777" w:rsidR="00257DD7" w:rsidRDefault="00257DD7" w:rsidP="00257DD7">
      <w:pPr>
        <w:rPr>
          <w:rFonts w:asciiTheme="minorHAnsi" w:hAnsiTheme="minorHAnsi" w:cstheme="minorHAnsi"/>
          <w:lang w:eastAsia="ja-JP"/>
        </w:rPr>
      </w:pPr>
    </w:p>
    <w:p w14:paraId="0E0105BC" w14:textId="77777777" w:rsidR="00916333" w:rsidRPr="004C4592" w:rsidRDefault="00F767D0" w:rsidP="00257DD7">
      <w:pPr>
        <w:pStyle w:val="Ttulo2"/>
      </w:pPr>
      <w:r>
        <w:rPr>
          <w:rFonts w:eastAsiaTheme="minorHAnsi"/>
        </w:rPr>
        <w:t>PRP2023/389</w:t>
      </w:r>
    </w:p>
    <w:tbl>
      <w:tblPr>
        <w:tblStyle w:val="TableGrid02"/>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B9738E" w14:paraId="067FECAA" w14:textId="77777777" w:rsidTr="008A50FF">
        <w:tc>
          <w:tcPr>
            <w:tcW w:w="1285" w:type="dxa"/>
            <w:vAlign w:val="center"/>
          </w:tcPr>
          <w:p w14:paraId="5845C7D9" w14:textId="77777777" w:rsidR="008A50FF" w:rsidRPr="002E6AE7" w:rsidRDefault="00F767D0" w:rsidP="002611CA">
            <w:pPr>
              <w:pStyle w:val="Normal05"/>
              <w:jc w:val="both"/>
              <w:rPr>
                <w:b/>
                <w:bCs/>
                <w:sz w:val="22"/>
                <w:szCs w:val="22"/>
              </w:rPr>
            </w:pPr>
            <w:bookmarkStart w:id="8" w:name="OLE_LINK2_2"/>
            <w:bookmarkStart w:id="9" w:name="OLE_LINK3_2"/>
            <w:r w:rsidRPr="002E6AE7">
              <w:rPr>
                <w:b/>
                <w:bCs/>
                <w:sz w:val="22"/>
                <w:szCs w:val="22"/>
              </w:rPr>
              <w:t>Expedient:</w:t>
            </w:r>
          </w:p>
        </w:tc>
        <w:tc>
          <w:tcPr>
            <w:tcW w:w="8604" w:type="dxa"/>
            <w:vAlign w:val="center"/>
          </w:tcPr>
          <w:p w14:paraId="0810C5C6" w14:textId="77777777" w:rsidR="008A50FF" w:rsidRPr="002E6AE7" w:rsidRDefault="00F767D0" w:rsidP="002611CA">
            <w:pPr>
              <w:pStyle w:val="Normal05"/>
              <w:jc w:val="both"/>
              <w:rPr>
                <w:sz w:val="22"/>
                <w:szCs w:val="22"/>
              </w:rPr>
            </w:pPr>
            <w:r w:rsidRPr="002E6AE7">
              <w:rPr>
                <w:sz w:val="22"/>
                <w:szCs w:val="22"/>
              </w:rPr>
              <w:t xml:space="preserve">2022/1438 (1619) </w:t>
            </w:r>
          </w:p>
        </w:tc>
      </w:tr>
      <w:bookmarkEnd w:id="8"/>
      <w:bookmarkEnd w:id="9"/>
      <w:tr w:rsidR="00B9738E" w14:paraId="4B4E8391" w14:textId="77777777" w:rsidTr="008A50FF">
        <w:trPr>
          <w:trHeight w:val="80"/>
        </w:trPr>
        <w:tc>
          <w:tcPr>
            <w:tcW w:w="1285" w:type="dxa"/>
            <w:vAlign w:val="center"/>
          </w:tcPr>
          <w:p w14:paraId="74A6DDEB" w14:textId="77777777" w:rsidR="008A50FF" w:rsidRPr="002E6AE7" w:rsidRDefault="00F767D0" w:rsidP="002611CA">
            <w:pPr>
              <w:pStyle w:val="Normal05"/>
              <w:jc w:val="both"/>
              <w:rPr>
                <w:b/>
                <w:bCs/>
                <w:sz w:val="22"/>
                <w:szCs w:val="22"/>
              </w:rPr>
            </w:pPr>
            <w:r w:rsidRPr="002E6AE7">
              <w:rPr>
                <w:b/>
                <w:bCs/>
                <w:sz w:val="22"/>
                <w:szCs w:val="22"/>
              </w:rPr>
              <w:t>Assumpte:</w:t>
            </w:r>
          </w:p>
        </w:tc>
        <w:tc>
          <w:tcPr>
            <w:tcW w:w="8604" w:type="dxa"/>
            <w:vAlign w:val="center"/>
          </w:tcPr>
          <w:p w14:paraId="409C67FF" w14:textId="77777777" w:rsidR="008A50FF" w:rsidRPr="002E6AE7" w:rsidRDefault="00F767D0" w:rsidP="002E6AE7">
            <w:pPr>
              <w:pStyle w:val="Normal0000"/>
              <w:jc w:val="both"/>
              <w:rPr>
                <w:sz w:val="22"/>
                <w:szCs w:val="22"/>
              </w:rPr>
            </w:pPr>
            <w:r w:rsidRPr="002E6AE7">
              <w:rPr>
                <w:sz w:val="22"/>
                <w:szCs w:val="22"/>
              </w:rPr>
              <w:t>DONAR COMPTE DE LA IMPOSICIÓ DE DIPÒSITS BANCARIS</w:t>
            </w:r>
          </w:p>
        </w:tc>
      </w:tr>
      <w:tr w:rsidR="00B9738E" w14:paraId="00ECCAE3" w14:textId="77777777" w:rsidTr="008A50FF">
        <w:tc>
          <w:tcPr>
            <w:tcW w:w="1285" w:type="dxa"/>
            <w:vAlign w:val="center"/>
          </w:tcPr>
          <w:p w14:paraId="1E1A3B07" w14:textId="77777777" w:rsidR="008A50FF" w:rsidRPr="002E6AE7" w:rsidRDefault="00F767D0" w:rsidP="002611CA">
            <w:pPr>
              <w:pStyle w:val="Normal05"/>
              <w:jc w:val="both"/>
              <w:rPr>
                <w:b/>
                <w:bCs/>
                <w:sz w:val="22"/>
                <w:szCs w:val="22"/>
              </w:rPr>
            </w:pPr>
            <w:r w:rsidRPr="002E6AE7">
              <w:rPr>
                <w:b/>
                <w:bCs/>
                <w:sz w:val="22"/>
                <w:szCs w:val="22"/>
              </w:rPr>
              <w:t xml:space="preserve">Interessat: </w:t>
            </w:r>
          </w:p>
        </w:tc>
        <w:tc>
          <w:tcPr>
            <w:tcW w:w="8604" w:type="dxa"/>
            <w:vAlign w:val="center"/>
          </w:tcPr>
          <w:p w14:paraId="6F573DDA" w14:textId="77777777" w:rsidR="008A50FF" w:rsidRPr="002E6AE7" w:rsidRDefault="00F767D0" w:rsidP="002611CA">
            <w:pPr>
              <w:pStyle w:val="Normal05"/>
              <w:jc w:val="both"/>
              <w:rPr>
                <w:sz w:val="22"/>
                <w:szCs w:val="22"/>
              </w:rPr>
            </w:pPr>
            <w:r w:rsidRPr="002E6AE7">
              <w:rPr>
                <w:sz w:val="22"/>
                <w:szCs w:val="22"/>
              </w:rPr>
              <w:t>AJUNTAMENT DE NAUT ARAN</w:t>
            </w:r>
          </w:p>
        </w:tc>
      </w:tr>
    </w:tbl>
    <w:p w14:paraId="17300F27" w14:textId="77777777" w:rsidR="008D235C" w:rsidRPr="002E6AE7" w:rsidRDefault="00D12BCE" w:rsidP="00655873">
      <w:pPr>
        <w:pStyle w:val="Normal05"/>
        <w:jc w:val="both"/>
        <w:rPr>
          <w:sz w:val="22"/>
          <w:szCs w:val="22"/>
        </w:rPr>
      </w:pPr>
    </w:p>
    <w:p w14:paraId="29C216D9" w14:textId="77777777" w:rsidR="00CF6C93" w:rsidRPr="002E6AE7" w:rsidRDefault="00F767D0" w:rsidP="00CF6C93">
      <w:pPr>
        <w:pStyle w:val="Normal0000"/>
        <w:jc w:val="both"/>
        <w:rPr>
          <w:b/>
          <w:bCs/>
          <w:sz w:val="22"/>
          <w:szCs w:val="22"/>
        </w:rPr>
      </w:pPr>
      <w:r w:rsidRPr="002E6AE7">
        <w:rPr>
          <w:b/>
          <w:bCs/>
          <w:sz w:val="22"/>
          <w:szCs w:val="22"/>
        </w:rPr>
        <w:t>DONAR COMPTE DE LA IMPOSICIÓ DE DIPÒSITS BANCARIS</w:t>
      </w:r>
    </w:p>
    <w:p w14:paraId="15F35358" w14:textId="77777777" w:rsidR="00CF6C93" w:rsidRPr="002E6AE7" w:rsidRDefault="00D12BCE" w:rsidP="00CF6C93">
      <w:pPr>
        <w:pStyle w:val="Normal0000"/>
        <w:jc w:val="both"/>
        <w:rPr>
          <w:sz w:val="22"/>
          <w:szCs w:val="22"/>
        </w:rPr>
      </w:pPr>
    </w:p>
    <w:p w14:paraId="32D12442" w14:textId="77777777" w:rsidR="00CF6C93" w:rsidRPr="002E6AE7" w:rsidRDefault="00F767D0" w:rsidP="00CF6C93">
      <w:pPr>
        <w:pStyle w:val="Normal0000"/>
        <w:jc w:val="both"/>
        <w:rPr>
          <w:sz w:val="22"/>
          <w:szCs w:val="22"/>
        </w:rPr>
      </w:pPr>
      <w:r w:rsidRPr="002E6AE7">
        <w:rPr>
          <w:sz w:val="22"/>
          <w:szCs w:val="22"/>
        </w:rPr>
        <w:t>L’Alcalde dona compte de la imposició dels següents dipòsits:</w:t>
      </w:r>
    </w:p>
    <w:p w14:paraId="1C68CC89" w14:textId="77777777" w:rsidR="006D6831" w:rsidRPr="002E6AE7" w:rsidRDefault="00D12BCE" w:rsidP="00CF6C93">
      <w:pPr>
        <w:pStyle w:val="Normal0000"/>
        <w:jc w:val="both"/>
        <w:rPr>
          <w:sz w:val="22"/>
          <w:szCs w:val="22"/>
        </w:rPr>
      </w:pPr>
    </w:p>
    <w:p w14:paraId="7B7B69B6" w14:textId="77777777" w:rsidR="006D6831" w:rsidRPr="002E6AE7" w:rsidRDefault="00F767D0" w:rsidP="006D6831">
      <w:pPr>
        <w:pStyle w:val="Normal0000"/>
        <w:numPr>
          <w:ilvl w:val="0"/>
          <w:numId w:val="5"/>
        </w:numPr>
        <w:jc w:val="both"/>
        <w:rPr>
          <w:sz w:val="22"/>
          <w:szCs w:val="22"/>
        </w:rPr>
      </w:pPr>
      <w:r w:rsidRPr="002E6AE7">
        <w:rPr>
          <w:sz w:val="22"/>
          <w:szCs w:val="22"/>
        </w:rPr>
        <w:lastRenderedPageBreak/>
        <w:t>Entitat Caixabank, S.A. per un import d’un milió d’euros (1.000.000 €), durant un any (data venciment 05/05/2024), amb un tipus d’interès del 3,00 % nominal anual (3,00% TAE)</w:t>
      </w:r>
    </w:p>
    <w:p w14:paraId="48936DAE" w14:textId="77777777" w:rsidR="006D6831" w:rsidRPr="002E6AE7" w:rsidRDefault="00F767D0" w:rsidP="006D6831">
      <w:pPr>
        <w:pStyle w:val="Normal0000"/>
        <w:numPr>
          <w:ilvl w:val="0"/>
          <w:numId w:val="5"/>
        </w:numPr>
        <w:jc w:val="both"/>
        <w:rPr>
          <w:sz w:val="22"/>
          <w:szCs w:val="22"/>
        </w:rPr>
      </w:pPr>
      <w:r w:rsidRPr="002E6AE7">
        <w:rPr>
          <w:sz w:val="22"/>
          <w:szCs w:val="22"/>
        </w:rPr>
        <w:t>Entitat Banco de Sabadell, S.A. per un import d’un milió d’euros (1.000.000 €), durant un any, amb un tipus d’interès del 2,90 % nominal anual (2,90 % TAE)</w:t>
      </w:r>
    </w:p>
    <w:p w14:paraId="5AE38680" w14:textId="77777777" w:rsidR="00CF6C93" w:rsidRPr="002E6AE7" w:rsidRDefault="00D12BCE" w:rsidP="00CF6C93">
      <w:pPr>
        <w:pStyle w:val="Normal0000"/>
        <w:jc w:val="both"/>
        <w:rPr>
          <w:sz w:val="22"/>
          <w:szCs w:val="22"/>
        </w:rPr>
      </w:pPr>
    </w:p>
    <w:p w14:paraId="65ABB19E" w14:textId="77777777" w:rsidR="00916333" w:rsidRDefault="00F767D0" w:rsidP="00EA0CDF">
      <w:pPr>
        <w:pStyle w:val="Normal0000"/>
        <w:jc w:val="both"/>
        <w:rPr>
          <w:sz w:val="22"/>
          <w:szCs w:val="22"/>
        </w:rPr>
      </w:pPr>
      <w:r w:rsidRPr="002E6AE7">
        <w:rPr>
          <w:sz w:val="22"/>
          <w:szCs w:val="22"/>
        </w:rPr>
        <w:t>La Junta de Govern es dona per assabentada.</w:t>
      </w:r>
    </w:p>
    <w:p w14:paraId="1D580059" w14:textId="77777777" w:rsidR="00257DD7" w:rsidRPr="005626BD" w:rsidRDefault="00257DD7" w:rsidP="00EA0CDF">
      <w:pPr>
        <w:pStyle w:val="Normal0000"/>
        <w:jc w:val="both"/>
        <w:rPr>
          <w:sz w:val="22"/>
          <w:szCs w:val="22"/>
        </w:rPr>
      </w:pPr>
    </w:p>
    <w:p w14:paraId="06E90687" w14:textId="3B9BA8E3" w:rsidR="00B9738E" w:rsidRPr="00257DD7" w:rsidRDefault="00257DD7" w:rsidP="00257DD7">
      <w:pPr>
        <w:pStyle w:val="Ttulo1"/>
        <w:ind w:left="0" w:right="-2"/>
        <w:rPr>
          <w:rFonts w:eastAsia="Arial" w:cstheme="minorHAnsi"/>
          <w:szCs w:val="22"/>
        </w:rPr>
      </w:pPr>
      <w:r>
        <w:rPr>
          <w:rFonts w:eastAsia="Arial" w:cstheme="minorHAnsi"/>
          <w:szCs w:val="22"/>
        </w:rPr>
        <w:t>4t.-</w:t>
      </w:r>
      <w:r w:rsidR="00F767D0" w:rsidRPr="00257DD7">
        <w:rPr>
          <w:rFonts w:eastAsia="Arial" w:cstheme="minorHAnsi"/>
          <w:szCs w:val="22"/>
        </w:rPr>
        <w:t>. APROVACIÓ DE PRESSUPOSTOS</w:t>
      </w:r>
      <w:r>
        <w:rPr>
          <w:rFonts w:eastAsia="Arial" w:cstheme="minorHAnsi"/>
          <w:szCs w:val="22"/>
        </w:rPr>
        <w:t xml:space="preserve"> i</w:t>
      </w:r>
      <w:r w:rsidR="00F767D0" w:rsidRPr="00257DD7">
        <w:rPr>
          <w:rFonts w:eastAsia="Arial" w:cstheme="minorHAnsi"/>
          <w:szCs w:val="22"/>
        </w:rPr>
        <w:t xml:space="preserve"> CERTIFICACIONS</w:t>
      </w:r>
    </w:p>
    <w:p w14:paraId="34AC2C7B" w14:textId="77777777" w:rsidR="00916333" w:rsidRPr="004C4592" w:rsidRDefault="00F767D0" w:rsidP="00257DD7">
      <w:pPr>
        <w:pStyle w:val="Ttulo2"/>
      </w:pPr>
      <w:r>
        <w:rPr>
          <w:rFonts w:eastAsiaTheme="minorHAnsi"/>
        </w:rPr>
        <w:t>PRP2023/405</w:t>
      </w:r>
    </w:p>
    <w:tbl>
      <w:tblPr>
        <w:tblStyle w:val="TableGrid03"/>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B9738E" w14:paraId="4FEF6D63" w14:textId="77777777" w:rsidTr="008A50FF">
        <w:tc>
          <w:tcPr>
            <w:tcW w:w="1285" w:type="dxa"/>
            <w:vAlign w:val="center"/>
          </w:tcPr>
          <w:p w14:paraId="4C333071" w14:textId="77777777" w:rsidR="008A50FF" w:rsidRPr="002611CA" w:rsidRDefault="00F767D0" w:rsidP="002611CA">
            <w:pPr>
              <w:pStyle w:val="Normal06"/>
              <w:jc w:val="both"/>
              <w:rPr>
                <w:b/>
                <w:bCs/>
                <w:sz w:val="22"/>
                <w:szCs w:val="22"/>
              </w:rPr>
            </w:pPr>
            <w:bookmarkStart w:id="10" w:name="OLE_LINK2_3"/>
            <w:bookmarkStart w:id="11" w:name="OLE_LINK3_3"/>
            <w:r w:rsidRPr="002611CA">
              <w:rPr>
                <w:b/>
                <w:bCs/>
                <w:sz w:val="22"/>
                <w:szCs w:val="22"/>
              </w:rPr>
              <w:t>Expedient:</w:t>
            </w:r>
          </w:p>
        </w:tc>
        <w:tc>
          <w:tcPr>
            <w:tcW w:w="8604" w:type="dxa"/>
            <w:vAlign w:val="center"/>
          </w:tcPr>
          <w:p w14:paraId="62D63D02" w14:textId="77777777" w:rsidR="008A50FF" w:rsidRPr="008D235C" w:rsidRDefault="00F767D0" w:rsidP="002611CA">
            <w:pPr>
              <w:pStyle w:val="Normal06"/>
              <w:jc w:val="both"/>
              <w:rPr>
                <w:sz w:val="22"/>
                <w:szCs w:val="22"/>
              </w:rPr>
            </w:pPr>
            <w:r>
              <w:rPr>
                <w:sz w:val="22"/>
                <w:szCs w:val="22"/>
              </w:rPr>
              <w:t xml:space="preserve">2023/80 (2758) </w:t>
            </w:r>
          </w:p>
        </w:tc>
      </w:tr>
      <w:bookmarkEnd w:id="10"/>
      <w:bookmarkEnd w:id="11"/>
      <w:tr w:rsidR="00B9738E" w14:paraId="5D2AC222" w14:textId="77777777" w:rsidTr="008A50FF">
        <w:trPr>
          <w:trHeight w:val="80"/>
        </w:trPr>
        <w:tc>
          <w:tcPr>
            <w:tcW w:w="1285" w:type="dxa"/>
            <w:vAlign w:val="center"/>
          </w:tcPr>
          <w:p w14:paraId="2F444BE1" w14:textId="77777777" w:rsidR="008A50FF" w:rsidRPr="002611CA" w:rsidRDefault="00F767D0" w:rsidP="002611CA">
            <w:pPr>
              <w:pStyle w:val="Normal06"/>
              <w:jc w:val="both"/>
              <w:rPr>
                <w:b/>
                <w:bCs/>
                <w:sz w:val="22"/>
                <w:szCs w:val="22"/>
              </w:rPr>
            </w:pPr>
            <w:r w:rsidRPr="002611CA">
              <w:rPr>
                <w:b/>
                <w:bCs/>
                <w:sz w:val="22"/>
                <w:szCs w:val="22"/>
              </w:rPr>
              <w:t>Assumpte:</w:t>
            </w:r>
          </w:p>
        </w:tc>
        <w:tc>
          <w:tcPr>
            <w:tcW w:w="8604" w:type="dxa"/>
            <w:vAlign w:val="center"/>
          </w:tcPr>
          <w:p w14:paraId="6A1FB334" w14:textId="77777777" w:rsidR="008A50FF" w:rsidRPr="008D235C" w:rsidRDefault="00F767D0" w:rsidP="002611CA">
            <w:pPr>
              <w:pStyle w:val="Normal06"/>
              <w:jc w:val="both"/>
              <w:rPr>
                <w:sz w:val="22"/>
                <w:szCs w:val="22"/>
              </w:rPr>
            </w:pPr>
            <w:r>
              <w:rPr>
                <w:sz w:val="22"/>
                <w:szCs w:val="22"/>
              </w:rPr>
              <w:t>APROVACIÓ PRESSUPOST PER A LA INSTAL·LACIÓ D’UN PUNT LILA SEGUR DURANT LA FESTA MAJOR DE SALARDÚ</w:t>
            </w:r>
          </w:p>
        </w:tc>
      </w:tr>
      <w:tr w:rsidR="00B9738E" w14:paraId="276F5AE2" w14:textId="77777777" w:rsidTr="008A50FF">
        <w:tc>
          <w:tcPr>
            <w:tcW w:w="1285" w:type="dxa"/>
            <w:vAlign w:val="center"/>
          </w:tcPr>
          <w:p w14:paraId="4C666FF0" w14:textId="77777777" w:rsidR="008A50FF" w:rsidRPr="002611CA" w:rsidRDefault="00F767D0" w:rsidP="002611CA">
            <w:pPr>
              <w:pStyle w:val="Normal06"/>
              <w:jc w:val="both"/>
              <w:rPr>
                <w:b/>
                <w:bCs/>
                <w:sz w:val="22"/>
                <w:szCs w:val="22"/>
              </w:rPr>
            </w:pPr>
            <w:r w:rsidRPr="002611CA">
              <w:rPr>
                <w:b/>
                <w:bCs/>
                <w:sz w:val="22"/>
                <w:szCs w:val="22"/>
              </w:rPr>
              <w:t xml:space="preserve">Interessat: </w:t>
            </w:r>
          </w:p>
        </w:tc>
        <w:tc>
          <w:tcPr>
            <w:tcW w:w="8604" w:type="dxa"/>
            <w:vAlign w:val="center"/>
          </w:tcPr>
          <w:p w14:paraId="10E11F02" w14:textId="77777777" w:rsidR="008A50FF" w:rsidRPr="008D235C" w:rsidRDefault="00F767D0" w:rsidP="002611CA">
            <w:pPr>
              <w:pStyle w:val="Normal06"/>
              <w:jc w:val="both"/>
              <w:rPr>
                <w:sz w:val="22"/>
                <w:szCs w:val="22"/>
              </w:rPr>
            </w:pPr>
            <w:r>
              <w:rPr>
                <w:sz w:val="22"/>
                <w:szCs w:val="22"/>
              </w:rPr>
              <w:t>GR-FEMINISTA</w:t>
            </w:r>
          </w:p>
        </w:tc>
      </w:tr>
    </w:tbl>
    <w:p w14:paraId="75FE4AB1" w14:textId="77777777" w:rsidR="008D235C" w:rsidRDefault="00D12BCE" w:rsidP="00655873">
      <w:pPr>
        <w:pStyle w:val="Normal06"/>
        <w:jc w:val="both"/>
        <w:rPr>
          <w:sz w:val="22"/>
          <w:szCs w:val="22"/>
        </w:rPr>
      </w:pPr>
    </w:p>
    <w:p w14:paraId="37846A27" w14:textId="77777777" w:rsidR="002B3324" w:rsidRPr="00DC4FDA" w:rsidRDefault="00F767D0" w:rsidP="00655873">
      <w:pPr>
        <w:pStyle w:val="Normal06"/>
        <w:jc w:val="both"/>
        <w:rPr>
          <w:b/>
          <w:bCs/>
          <w:sz w:val="22"/>
          <w:szCs w:val="22"/>
        </w:rPr>
      </w:pPr>
      <w:r w:rsidRPr="00DC4FDA">
        <w:rPr>
          <w:b/>
          <w:bCs/>
          <w:sz w:val="22"/>
          <w:szCs w:val="22"/>
        </w:rPr>
        <w:t>APROVACIÓ PRESSUPOST PER A LA INSTAL·LACIÓ D’UN PUNT LILA SEGUR DURANT LES FESTES DE SALARDÚ</w:t>
      </w:r>
    </w:p>
    <w:p w14:paraId="6DE92BC3" w14:textId="77777777" w:rsidR="00DC4FDA" w:rsidRDefault="00D12BCE" w:rsidP="00655873">
      <w:pPr>
        <w:pStyle w:val="Normal06"/>
        <w:jc w:val="both"/>
        <w:rPr>
          <w:sz w:val="22"/>
          <w:szCs w:val="22"/>
        </w:rPr>
      </w:pPr>
    </w:p>
    <w:p w14:paraId="2540D0A0" w14:textId="77777777" w:rsidR="008D235C" w:rsidRDefault="00F767D0" w:rsidP="00655873">
      <w:pPr>
        <w:pStyle w:val="Normal06"/>
        <w:jc w:val="both"/>
        <w:rPr>
          <w:sz w:val="22"/>
          <w:szCs w:val="22"/>
        </w:rPr>
      </w:pPr>
      <w:r>
        <w:rPr>
          <w:sz w:val="22"/>
          <w:szCs w:val="22"/>
        </w:rPr>
        <w:t>Atès que en data 20 d’abril de 2023, ha tingut entrada en aquest Ajuntament (número de registre 2023/2402), el pressupost per a la instal·lació d’un punt lila segur durant les dues nits de la festa Major de Salardú, amb dues treballadores especialitzades, durant les nits del 28 i 29 d’abril de 2023, presentat per l’entitat GR-FEMINISTA.</w:t>
      </w:r>
    </w:p>
    <w:p w14:paraId="42905C79" w14:textId="77777777" w:rsidR="00DC4FDA" w:rsidRPr="00DC4FDA" w:rsidRDefault="00D12BCE" w:rsidP="00655873">
      <w:pPr>
        <w:pStyle w:val="Normal06"/>
        <w:jc w:val="both"/>
        <w:rPr>
          <w:sz w:val="16"/>
          <w:szCs w:val="16"/>
        </w:rPr>
      </w:pPr>
    </w:p>
    <w:p w14:paraId="37385956" w14:textId="77777777" w:rsidR="00DC4FDA" w:rsidRDefault="00F767D0" w:rsidP="00655873">
      <w:pPr>
        <w:pStyle w:val="Normal06"/>
        <w:jc w:val="both"/>
        <w:rPr>
          <w:sz w:val="22"/>
          <w:szCs w:val="22"/>
        </w:rPr>
      </w:pPr>
      <w:r>
        <w:rPr>
          <w:sz w:val="22"/>
          <w:szCs w:val="22"/>
        </w:rPr>
        <w:t>Atès que l’import de l’esmentat pressupost és de set-cents un euros amb vuitanta-sis cèntims (701,86 €).</w:t>
      </w:r>
    </w:p>
    <w:p w14:paraId="07C807BF" w14:textId="77777777" w:rsidR="00DC4FDA" w:rsidRPr="00DC4FDA" w:rsidRDefault="00D12BCE" w:rsidP="00655873">
      <w:pPr>
        <w:pStyle w:val="Normal06"/>
        <w:jc w:val="both"/>
        <w:rPr>
          <w:sz w:val="16"/>
          <w:szCs w:val="16"/>
        </w:rPr>
      </w:pPr>
    </w:p>
    <w:p w14:paraId="1FDDD326" w14:textId="77777777" w:rsidR="005C0746" w:rsidRDefault="00F767D0" w:rsidP="00655873">
      <w:pPr>
        <w:pStyle w:val="Normal06"/>
        <w:jc w:val="both"/>
        <w:rPr>
          <w:bCs/>
          <w:sz w:val="22"/>
          <w:szCs w:val="22"/>
        </w:rPr>
      </w:pPr>
      <w:r>
        <w:rPr>
          <w:bCs/>
          <w:sz w:val="22"/>
          <w:szCs w:val="22"/>
        </w:rPr>
        <w:t>La Junta de Govern Local, per UNANIMITAT dels assistents, acorda:</w:t>
      </w:r>
    </w:p>
    <w:p w14:paraId="1BFA2B74" w14:textId="77777777" w:rsidR="006E5A0F" w:rsidRPr="00DC4FDA" w:rsidRDefault="00D12BCE" w:rsidP="00655873">
      <w:pPr>
        <w:pStyle w:val="Normal06"/>
        <w:jc w:val="both"/>
        <w:rPr>
          <w:bCs/>
          <w:sz w:val="16"/>
          <w:szCs w:val="16"/>
        </w:rPr>
      </w:pPr>
    </w:p>
    <w:p w14:paraId="6761C207" w14:textId="77777777" w:rsidR="005C0746" w:rsidRDefault="00F767D0" w:rsidP="00655873">
      <w:pPr>
        <w:pStyle w:val="Normal06"/>
        <w:jc w:val="both"/>
        <w:rPr>
          <w:sz w:val="22"/>
          <w:szCs w:val="22"/>
        </w:rPr>
      </w:pPr>
      <w:r>
        <w:rPr>
          <w:b/>
          <w:sz w:val="22"/>
          <w:szCs w:val="22"/>
        </w:rPr>
        <w:t>Primer.-</w:t>
      </w:r>
      <w:r w:rsidRPr="006E5A0F">
        <w:rPr>
          <w:sz w:val="22"/>
          <w:szCs w:val="22"/>
        </w:rPr>
        <w:t xml:space="preserve"> </w:t>
      </w:r>
      <w:r>
        <w:rPr>
          <w:sz w:val="22"/>
          <w:szCs w:val="22"/>
        </w:rPr>
        <w:t>Aprovar el pressupost per a la instal·lació d’un punt lila segur durant les dues nits de la festa Major de Salardú, amb dues treballadores especialitzades, durant les nits del 28 i 29 d’abril de 2023, per un import de set-cents un euros amb vuitanta-sis cèntims (701,86 €), presentat per l’entitat GR-FEMINISTA.</w:t>
      </w:r>
    </w:p>
    <w:p w14:paraId="2C5D6BEC" w14:textId="77777777" w:rsidR="00B60490" w:rsidRPr="00DC4FDA" w:rsidRDefault="00D12BCE" w:rsidP="00655873">
      <w:pPr>
        <w:pStyle w:val="Normal06"/>
        <w:jc w:val="both"/>
        <w:rPr>
          <w:sz w:val="16"/>
          <w:szCs w:val="16"/>
        </w:rPr>
      </w:pPr>
    </w:p>
    <w:p w14:paraId="17020D5C" w14:textId="77777777" w:rsidR="00916333" w:rsidRDefault="00F767D0" w:rsidP="00CA306D">
      <w:pPr>
        <w:pStyle w:val="Normal06"/>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l’entitat GR-FEMINISTA.</w:t>
      </w:r>
    </w:p>
    <w:p w14:paraId="51E4D364" w14:textId="77777777" w:rsidR="00257DD7" w:rsidRPr="005626BD" w:rsidRDefault="00257DD7" w:rsidP="00CA306D">
      <w:pPr>
        <w:pStyle w:val="Normal06"/>
        <w:jc w:val="both"/>
        <w:rPr>
          <w:sz w:val="22"/>
          <w:szCs w:val="22"/>
        </w:rPr>
      </w:pPr>
    </w:p>
    <w:p w14:paraId="5458FB88" w14:textId="77777777" w:rsidR="00916333" w:rsidRPr="004C4592" w:rsidRDefault="00F767D0" w:rsidP="00257DD7">
      <w:pPr>
        <w:pStyle w:val="Ttulo2"/>
      </w:pPr>
      <w:r>
        <w:rPr>
          <w:rFonts w:eastAsiaTheme="minorHAnsi"/>
        </w:rPr>
        <w:t>PRP2023/409</w:t>
      </w:r>
    </w:p>
    <w:tbl>
      <w:tblPr>
        <w:tblStyle w:val="TableGrid04"/>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B9738E" w14:paraId="58C559AD" w14:textId="77777777" w:rsidTr="008A50FF">
        <w:tc>
          <w:tcPr>
            <w:tcW w:w="1285" w:type="dxa"/>
            <w:vAlign w:val="center"/>
          </w:tcPr>
          <w:p w14:paraId="74B66752" w14:textId="77777777" w:rsidR="008A50FF" w:rsidRPr="002611CA" w:rsidRDefault="00F767D0" w:rsidP="002611CA">
            <w:pPr>
              <w:pStyle w:val="Normal07"/>
              <w:jc w:val="both"/>
              <w:rPr>
                <w:b/>
                <w:bCs/>
                <w:sz w:val="22"/>
                <w:szCs w:val="22"/>
              </w:rPr>
            </w:pPr>
            <w:bookmarkStart w:id="12" w:name="OLE_LINK2_4"/>
            <w:bookmarkStart w:id="13" w:name="OLE_LINK3_4"/>
            <w:r w:rsidRPr="002611CA">
              <w:rPr>
                <w:b/>
                <w:bCs/>
                <w:sz w:val="22"/>
                <w:szCs w:val="22"/>
              </w:rPr>
              <w:t>Expedient:</w:t>
            </w:r>
          </w:p>
        </w:tc>
        <w:tc>
          <w:tcPr>
            <w:tcW w:w="8604" w:type="dxa"/>
            <w:vAlign w:val="center"/>
          </w:tcPr>
          <w:p w14:paraId="14A6A99B" w14:textId="77777777" w:rsidR="008A50FF" w:rsidRPr="008D235C" w:rsidRDefault="00F767D0" w:rsidP="002611CA">
            <w:pPr>
              <w:pStyle w:val="Normal07"/>
              <w:jc w:val="both"/>
              <w:rPr>
                <w:sz w:val="22"/>
                <w:szCs w:val="22"/>
              </w:rPr>
            </w:pPr>
            <w:r>
              <w:rPr>
                <w:sz w:val="22"/>
                <w:szCs w:val="22"/>
              </w:rPr>
              <w:t xml:space="preserve">2023/111 (1279) </w:t>
            </w:r>
          </w:p>
        </w:tc>
      </w:tr>
      <w:bookmarkEnd w:id="12"/>
      <w:bookmarkEnd w:id="13"/>
      <w:tr w:rsidR="00B9738E" w14:paraId="11CCB42F" w14:textId="77777777" w:rsidTr="008A50FF">
        <w:trPr>
          <w:trHeight w:val="80"/>
        </w:trPr>
        <w:tc>
          <w:tcPr>
            <w:tcW w:w="1285" w:type="dxa"/>
            <w:vAlign w:val="center"/>
          </w:tcPr>
          <w:p w14:paraId="260E2ECC" w14:textId="77777777" w:rsidR="008A50FF" w:rsidRPr="002611CA" w:rsidRDefault="00F767D0" w:rsidP="002611CA">
            <w:pPr>
              <w:pStyle w:val="Normal07"/>
              <w:jc w:val="both"/>
              <w:rPr>
                <w:b/>
                <w:bCs/>
                <w:sz w:val="22"/>
                <w:szCs w:val="22"/>
              </w:rPr>
            </w:pPr>
            <w:r w:rsidRPr="002611CA">
              <w:rPr>
                <w:b/>
                <w:bCs/>
                <w:sz w:val="22"/>
                <w:szCs w:val="22"/>
              </w:rPr>
              <w:t>Assumpte:</w:t>
            </w:r>
          </w:p>
        </w:tc>
        <w:tc>
          <w:tcPr>
            <w:tcW w:w="8604" w:type="dxa"/>
            <w:vAlign w:val="center"/>
          </w:tcPr>
          <w:p w14:paraId="0925FFA3" w14:textId="77777777" w:rsidR="008A50FF" w:rsidRPr="008D235C" w:rsidRDefault="00F767D0" w:rsidP="002611CA">
            <w:pPr>
              <w:pStyle w:val="Normal07"/>
              <w:jc w:val="both"/>
              <w:rPr>
                <w:sz w:val="22"/>
                <w:szCs w:val="22"/>
              </w:rPr>
            </w:pPr>
            <w:r>
              <w:rPr>
                <w:sz w:val="22"/>
                <w:szCs w:val="22"/>
              </w:rPr>
              <w:t>APROVACIÓ PRESSUPOST PER A LA REPARACIÓ DEL VEHICLE AMB MATRÍCULA 9665CDC DE LA BRIGADA DE L’AJUNTAMENT</w:t>
            </w:r>
          </w:p>
        </w:tc>
      </w:tr>
      <w:tr w:rsidR="00B9738E" w14:paraId="143D7C3D" w14:textId="77777777" w:rsidTr="008A50FF">
        <w:tc>
          <w:tcPr>
            <w:tcW w:w="1285" w:type="dxa"/>
            <w:vAlign w:val="center"/>
          </w:tcPr>
          <w:p w14:paraId="752929BD" w14:textId="77777777" w:rsidR="008A50FF" w:rsidRPr="002611CA" w:rsidRDefault="00F767D0" w:rsidP="002611CA">
            <w:pPr>
              <w:pStyle w:val="Normal07"/>
              <w:jc w:val="both"/>
              <w:rPr>
                <w:b/>
                <w:bCs/>
                <w:sz w:val="22"/>
                <w:szCs w:val="22"/>
              </w:rPr>
            </w:pPr>
            <w:r w:rsidRPr="002611CA">
              <w:rPr>
                <w:b/>
                <w:bCs/>
                <w:sz w:val="22"/>
                <w:szCs w:val="22"/>
              </w:rPr>
              <w:t xml:space="preserve">Interessat: </w:t>
            </w:r>
          </w:p>
        </w:tc>
        <w:tc>
          <w:tcPr>
            <w:tcW w:w="8604" w:type="dxa"/>
            <w:vAlign w:val="center"/>
          </w:tcPr>
          <w:p w14:paraId="4733407B" w14:textId="77777777" w:rsidR="008A50FF" w:rsidRPr="008D235C" w:rsidRDefault="00F767D0" w:rsidP="002611CA">
            <w:pPr>
              <w:pStyle w:val="Normal07"/>
              <w:jc w:val="both"/>
              <w:rPr>
                <w:sz w:val="22"/>
                <w:szCs w:val="22"/>
              </w:rPr>
            </w:pPr>
            <w:r>
              <w:rPr>
                <w:sz w:val="22"/>
                <w:szCs w:val="22"/>
              </w:rPr>
              <w:t>TALLER S. VILALTA, S.L.</w:t>
            </w:r>
          </w:p>
        </w:tc>
      </w:tr>
    </w:tbl>
    <w:p w14:paraId="15D3E390" w14:textId="77777777" w:rsidR="008D235C" w:rsidRDefault="00D12BCE" w:rsidP="00655873">
      <w:pPr>
        <w:pStyle w:val="Normal07"/>
        <w:jc w:val="both"/>
        <w:rPr>
          <w:sz w:val="22"/>
          <w:szCs w:val="22"/>
        </w:rPr>
      </w:pPr>
    </w:p>
    <w:p w14:paraId="7CCDD603" w14:textId="77777777" w:rsidR="002B3324" w:rsidRPr="00E44AB0" w:rsidRDefault="00F767D0" w:rsidP="00655873">
      <w:pPr>
        <w:pStyle w:val="Normal07"/>
        <w:jc w:val="both"/>
        <w:rPr>
          <w:b/>
          <w:bCs/>
          <w:sz w:val="22"/>
          <w:szCs w:val="22"/>
        </w:rPr>
      </w:pPr>
      <w:r w:rsidRPr="00E44AB0">
        <w:rPr>
          <w:b/>
          <w:bCs/>
          <w:sz w:val="22"/>
          <w:szCs w:val="22"/>
        </w:rPr>
        <w:t>APROVACIÓ PRESSUPOST PER A LA REPARACIÓ DEL VEHICLE AMB MATRÍCULA 9665CDC DE LA BRIGADA DE L’AJUNTAMENT</w:t>
      </w:r>
    </w:p>
    <w:p w14:paraId="7F9834F6" w14:textId="77777777" w:rsidR="002B3324" w:rsidRDefault="00D12BCE" w:rsidP="00655873">
      <w:pPr>
        <w:pStyle w:val="Normal07"/>
        <w:jc w:val="both"/>
        <w:rPr>
          <w:sz w:val="22"/>
          <w:szCs w:val="22"/>
        </w:rPr>
      </w:pPr>
    </w:p>
    <w:p w14:paraId="0D34B596" w14:textId="77777777" w:rsidR="008D235C" w:rsidRDefault="00F767D0" w:rsidP="00655873">
      <w:pPr>
        <w:pStyle w:val="Normal07"/>
        <w:jc w:val="both"/>
        <w:rPr>
          <w:sz w:val="22"/>
          <w:szCs w:val="22"/>
        </w:rPr>
      </w:pPr>
      <w:r>
        <w:rPr>
          <w:sz w:val="22"/>
          <w:szCs w:val="22"/>
        </w:rPr>
        <w:t>Atès que en data 26 d’abril de 2023, ha tingut entrada en aquest Ajuntament (número de registre 2023/2545) el pressupost per a la reparació del vehicle amb matrícula 9665CDC de la brigada municipal, presentat per la mercantil Taller S. Vilalta, S.L.</w:t>
      </w:r>
    </w:p>
    <w:p w14:paraId="3A26E47B" w14:textId="77777777" w:rsidR="00E44AB0" w:rsidRPr="00E44AB0" w:rsidRDefault="00D12BCE" w:rsidP="00655873">
      <w:pPr>
        <w:pStyle w:val="Normal07"/>
        <w:jc w:val="both"/>
        <w:rPr>
          <w:sz w:val="16"/>
          <w:szCs w:val="16"/>
        </w:rPr>
      </w:pPr>
    </w:p>
    <w:p w14:paraId="011803E0" w14:textId="77777777" w:rsidR="00E44AB0" w:rsidRDefault="00F767D0" w:rsidP="00655873">
      <w:pPr>
        <w:pStyle w:val="Normal07"/>
        <w:jc w:val="both"/>
        <w:rPr>
          <w:sz w:val="22"/>
          <w:szCs w:val="22"/>
        </w:rPr>
      </w:pPr>
      <w:r>
        <w:rPr>
          <w:sz w:val="22"/>
          <w:szCs w:val="22"/>
        </w:rPr>
        <w:t>Atès que l’import de l’esmentat pressupost ascendeix a sis mil quatre-cents quaranta euros amb quatre cèntims (6.440,04 €), IVA vigent inclòs.</w:t>
      </w:r>
    </w:p>
    <w:p w14:paraId="11595CE7" w14:textId="77777777" w:rsidR="002611CA" w:rsidRPr="00E44AB0" w:rsidRDefault="00D12BCE" w:rsidP="00655873">
      <w:pPr>
        <w:pStyle w:val="Normal07"/>
        <w:jc w:val="both"/>
        <w:rPr>
          <w:sz w:val="16"/>
          <w:szCs w:val="16"/>
        </w:rPr>
      </w:pPr>
    </w:p>
    <w:p w14:paraId="2C4DCA0F" w14:textId="77777777" w:rsidR="005C0746" w:rsidRDefault="00F767D0" w:rsidP="00655873">
      <w:pPr>
        <w:pStyle w:val="Normal07"/>
        <w:jc w:val="both"/>
        <w:rPr>
          <w:bCs/>
          <w:sz w:val="22"/>
          <w:szCs w:val="22"/>
        </w:rPr>
      </w:pPr>
      <w:r>
        <w:rPr>
          <w:bCs/>
          <w:sz w:val="22"/>
          <w:szCs w:val="22"/>
        </w:rPr>
        <w:t>La Junta de Govern Local, per UNANIMITAT dels assistents, acorda:</w:t>
      </w:r>
    </w:p>
    <w:p w14:paraId="3F4D7302" w14:textId="77777777" w:rsidR="006E5A0F" w:rsidRPr="00E44AB0" w:rsidRDefault="00D12BCE" w:rsidP="00655873">
      <w:pPr>
        <w:pStyle w:val="Normal07"/>
        <w:jc w:val="both"/>
        <w:rPr>
          <w:bCs/>
          <w:sz w:val="16"/>
          <w:szCs w:val="16"/>
        </w:rPr>
      </w:pPr>
    </w:p>
    <w:p w14:paraId="1941F5D9" w14:textId="77777777" w:rsidR="005C0746" w:rsidRDefault="00F767D0" w:rsidP="00655873">
      <w:pPr>
        <w:pStyle w:val="Normal07"/>
        <w:jc w:val="both"/>
        <w:rPr>
          <w:sz w:val="22"/>
          <w:szCs w:val="22"/>
        </w:rPr>
      </w:pPr>
      <w:r>
        <w:rPr>
          <w:b/>
          <w:sz w:val="22"/>
          <w:szCs w:val="22"/>
        </w:rPr>
        <w:t>Primer.-</w:t>
      </w:r>
      <w:r w:rsidRPr="006E5A0F">
        <w:rPr>
          <w:sz w:val="22"/>
          <w:szCs w:val="22"/>
        </w:rPr>
        <w:t xml:space="preserve"> </w:t>
      </w:r>
      <w:r>
        <w:rPr>
          <w:sz w:val="22"/>
          <w:szCs w:val="22"/>
        </w:rPr>
        <w:t>Aprovar el pressupost per a la reparació del vehicle amb matrícula 9665CDC de la brigada municipal, per un import de sis mil quatre-cents quaranta euros amb quatre cèntims (6.440,04 €), IVA vigent inclòs, presentat per la mercantil Taller S. Vilalta, S.L.</w:t>
      </w:r>
    </w:p>
    <w:p w14:paraId="12814706" w14:textId="77777777" w:rsidR="00B60490" w:rsidRPr="00E44AB0" w:rsidRDefault="00D12BCE" w:rsidP="00655873">
      <w:pPr>
        <w:pStyle w:val="Normal07"/>
        <w:jc w:val="both"/>
        <w:rPr>
          <w:sz w:val="16"/>
          <w:szCs w:val="16"/>
        </w:rPr>
      </w:pPr>
    </w:p>
    <w:p w14:paraId="048E65B5" w14:textId="77777777" w:rsidR="00916333" w:rsidRDefault="00F767D0" w:rsidP="00CA7324">
      <w:pPr>
        <w:pStyle w:val="Normal07"/>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la mercantil Taller S. Vilalta, S.L.</w:t>
      </w:r>
    </w:p>
    <w:p w14:paraId="41C6106F" w14:textId="77777777" w:rsidR="00257DD7" w:rsidRPr="005626BD" w:rsidRDefault="00257DD7" w:rsidP="00CA7324">
      <w:pPr>
        <w:pStyle w:val="Normal07"/>
        <w:jc w:val="both"/>
        <w:rPr>
          <w:sz w:val="22"/>
          <w:szCs w:val="22"/>
        </w:rPr>
      </w:pPr>
    </w:p>
    <w:p w14:paraId="303CD5B9" w14:textId="77777777" w:rsidR="00916333" w:rsidRPr="004C4592" w:rsidRDefault="00F767D0" w:rsidP="00257DD7">
      <w:pPr>
        <w:pStyle w:val="Ttulo2"/>
      </w:pPr>
      <w:r>
        <w:rPr>
          <w:rFonts w:eastAsiaTheme="minorHAnsi"/>
        </w:rPr>
        <w:t>PRP2023/415</w:t>
      </w:r>
    </w:p>
    <w:tbl>
      <w:tblPr>
        <w:tblStyle w:val="TableGrid05"/>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B9738E" w14:paraId="127AB299" w14:textId="77777777" w:rsidTr="008A50FF">
        <w:tc>
          <w:tcPr>
            <w:tcW w:w="1285" w:type="dxa"/>
            <w:vAlign w:val="center"/>
          </w:tcPr>
          <w:p w14:paraId="28DFDB2C" w14:textId="77777777" w:rsidR="008A50FF" w:rsidRPr="002611CA" w:rsidRDefault="00F767D0" w:rsidP="002611CA">
            <w:pPr>
              <w:pStyle w:val="Normal08"/>
              <w:jc w:val="both"/>
              <w:rPr>
                <w:b/>
                <w:bCs/>
                <w:sz w:val="22"/>
                <w:szCs w:val="22"/>
              </w:rPr>
            </w:pPr>
            <w:bookmarkStart w:id="14" w:name="OLE_LINK2_5"/>
            <w:bookmarkStart w:id="15" w:name="OLE_LINK3_5"/>
            <w:r w:rsidRPr="002611CA">
              <w:rPr>
                <w:b/>
                <w:bCs/>
                <w:sz w:val="22"/>
                <w:szCs w:val="22"/>
              </w:rPr>
              <w:t>Expedient:</w:t>
            </w:r>
          </w:p>
        </w:tc>
        <w:tc>
          <w:tcPr>
            <w:tcW w:w="8604" w:type="dxa"/>
            <w:vAlign w:val="center"/>
          </w:tcPr>
          <w:p w14:paraId="2EE7ECF8" w14:textId="77777777" w:rsidR="008A50FF" w:rsidRPr="008D235C" w:rsidRDefault="00F767D0" w:rsidP="002611CA">
            <w:pPr>
              <w:pStyle w:val="Normal08"/>
              <w:jc w:val="both"/>
              <w:rPr>
                <w:sz w:val="22"/>
                <w:szCs w:val="22"/>
              </w:rPr>
            </w:pPr>
            <w:r>
              <w:rPr>
                <w:sz w:val="22"/>
                <w:szCs w:val="22"/>
              </w:rPr>
              <w:t xml:space="preserve">2023/309 (1340) </w:t>
            </w:r>
          </w:p>
        </w:tc>
      </w:tr>
      <w:bookmarkEnd w:id="14"/>
      <w:bookmarkEnd w:id="15"/>
      <w:tr w:rsidR="00B9738E" w14:paraId="3372EF2D" w14:textId="77777777" w:rsidTr="008A50FF">
        <w:trPr>
          <w:trHeight w:val="80"/>
        </w:trPr>
        <w:tc>
          <w:tcPr>
            <w:tcW w:w="1285" w:type="dxa"/>
            <w:vAlign w:val="center"/>
          </w:tcPr>
          <w:p w14:paraId="08225C85" w14:textId="77777777" w:rsidR="008A50FF" w:rsidRPr="002611CA" w:rsidRDefault="00F767D0" w:rsidP="002611CA">
            <w:pPr>
              <w:pStyle w:val="Normal08"/>
              <w:jc w:val="both"/>
              <w:rPr>
                <w:b/>
                <w:bCs/>
                <w:sz w:val="22"/>
                <w:szCs w:val="22"/>
              </w:rPr>
            </w:pPr>
            <w:r w:rsidRPr="002611CA">
              <w:rPr>
                <w:b/>
                <w:bCs/>
                <w:sz w:val="22"/>
                <w:szCs w:val="22"/>
              </w:rPr>
              <w:t>Assumpte:</w:t>
            </w:r>
          </w:p>
        </w:tc>
        <w:tc>
          <w:tcPr>
            <w:tcW w:w="8604" w:type="dxa"/>
            <w:vAlign w:val="center"/>
          </w:tcPr>
          <w:p w14:paraId="294411FD" w14:textId="77777777" w:rsidR="008A50FF" w:rsidRPr="008D235C" w:rsidRDefault="00F767D0" w:rsidP="002611CA">
            <w:pPr>
              <w:pStyle w:val="Normal08"/>
              <w:jc w:val="both"/>
              <w:rPr>
                <w:sz w:val="22"/>
                <w:szCs w:val="22"/>
              </w:rPr>
            </w:pPr>
            <w:r>
              <w:rPr>
                <w:sz w:val="22"/>
                <w:szCs w:val="22"/>
              </w:rPr>
              <w:t>APROVACIÓ PRESSUPOST PER AL RESSETEIG I POSADA EN MARXA DE LA GRAVADORA SITUADA A LA ZONA DE LA DEIXALLERIA DE NAUT ARAN</w:t>
            </w:r>
          </w:p>
        </w:tc>
      </w:tr>
      <w:tr w:rsidR="00B9738E" w14:paraId="4C7F5B17" w14:textId="77777777" w:rsidTr="008A50FF">
        <w:tc>
          <w:tcPr>
            <w:tcW w:w="1285" w:type="dxa"/>
            <w:vAlign w:val="center"/>
          </w:tcPr>
          <w:p w14:paraId="5B4E6A23" w14:textId="77777777" w:rsidR="008A50FF" w:rsidRPr="002611CA" w:rsidRDefault="00F767D0" w:rsidP="002611CA">
            <w:pPr>
              <w:pStyle w:val="Normal08"/>
              <w:jc w:val="both"/>
              <w:rPr>
                <w:b/>
                <w:bCs/>
                <w:sz w:val="22"/>
                <w:szCs w:val="22"/>
              </w:rPr>
            </w:pPr>
            <w:r w:rsidRPr="002611CA">
              <w:rPr>
                <w:b/>
                <w:bCs/>
                <w:sz w:val="22"/>
                <w:szCs w:val="22"/>
              </w:rPr>
              <w:t xml:space="preserve">Interessat: </w:t>
            </w:r>
          </w:p>
        </w:tc>
        <w:tc>
          <w:tcPr>
            <w:tcW w:w="8604" w:type="dxa"/>
            <w:vAlign w:val="center"/>
          </w:tcPr>
          <w:p w14:paraId="6A4AA3EB" w14:textId="77777777" w:rsidR="008A50FF" w:rsidRPr="008D235C" w:rsidRDefault="00F767D0" w:rsidP="002611CA">
            <w:pPr>
              <w:pStyle w:val="Normal08"/>
              <w:jc w:val="both"/>
              <w:rPr>
                <w:sz w:val="22"/>
                <w:szCs w:val="22"/>
              </w:rPr>
            </w:pPr>
            <w:r>
              <w:rPr>
                <w:sz w:val="22"/>
                <w:szCs w:val="22"/>
              </w:rPr>
              <w:t>FEEDBACK SERVEIS AUDIOVISUALS, S.L.</w:t>
            </w:r>
          </w:p>
        </w:tc>
      </w:tr>
    </w:tbl>
    <w:p w14:paraId="4CD670B3" w14:textId="77777777" w:rsidR="008D235C" w:rsidRDefault="00D12BCE" w:rsidP="00655873">
      <w:pPr>
        <w:pStyle w:val="Normal08"/>
        <w:jc w:val="both"/>
        <w:rPr>
          <w:sz w:val="22"/>
          <w:szCs w:val="22"/>
        </w:rPr>
      </w:pPr>
    </w:p>
    <w:p w14:paraId="59AE59B8" w14:textId="77777777" w:rsidR="002B3324" w:rsidRPr="00BF52C0" w:rsidRDefault="00F767D0" w:rsidP="00655873">
      <w:pPr>
        <w:pStyle w:val="Normal08"/>
        <w:jc w:val="both"/>
        <w:rPr>
          <w:b/>
          <w:bCs/>
          <w:sz w:val="22"/>
          <w:szCs w:val="22"/>
        </w:rPr>
      </w:pPr>
      <w:r w:rsidRPr="00BF52C0">
        <w:rPr>
          <w:b/>
          <w:bCs/>
          <w:sz w:val="22"/>
          <w:szCs w:val="22"/>
        </w:rPr>
        <w:t>APROVACIÓ PRESSUPOST PER AL RESSETEIG I POSADA EN MARXA DE LA GRAVADORA SITUADA A LA ZONA DE LA DEIXALLERIA DE NAUT ARAN</w:t>
      </w:r>
    </w:p>
    <w:p w14:paraId="10B4C7C1" w14:textId="77777777" w:rsidR="00BF52C0" w:rsidRDefault="00D12BCE" w:rsidP="00655873">
      <w:pPr>
        <w:pStyle w:val="Normal08"/>
        <w:jc w:val="both"/>
        <w:rPr>
          <w:sz w:val="22"/>
          <w:szCs w:val="22"/>
        </w:rPr>
      </w:pPr>
    </w:p>
    <w:p w14:paraId="025FFDC6" w14:textId="77777777" w:rsidR="008D235C" w:rsidRDefault="00F767D0" w:rsidP="00655873">
      <w:pPr>
        <w:pStyle w:val="Normal08"/>
        <w:jc w:val="both"/>
        <w:rPr>
          <w:sz w:val="22"/>
          <w:szCs w:val="22"/>
        </w:rPr>
      </w:pPr>
      <w:r>
        <w:rPr>
          <w:sz w:val="22"/>
          <w:szCs w:val="22"/>
        </w:rPr>
        <w:t>Atès que en data 25 d’abril de 2023, ha tingut entrada en aquest Ajuntament (número de registre 2023/2530) el pressupost per al resseteig i posada en marxa de la gravadora situada a la zona de la deixalleria de Naut Aran, presentat per la mercantil FEEDBACK SERVEIS AUDIOVISUALS, S.L.</w:t>
      </w:r>
    </w:p>
    <w:p w14:paraId="3797536C" w14:textId="77777777" w:rsidR="00C42216" w:rsidRPr="00710B12" w:rsidRDefault="00D12BCE" w:rsidP="00655873">
      <w:pPr>
        <w:pStyle w:val="Normal08"/>
        <w:jc w:val="both"/>
        <w:rPr>
          <w:sz w:val="16"/>
          <w:szCs w:val="16"/>
        </w:rPr>
      </w:pPr>
    </w:p>
    <w:p w14:paraId="43681C72" w14:textId="77777777" w:rsidR="00C42216" w:rsidRDefault="00F767D0" w:rsidP="00655873">
      <w:pPr>
        <w:pStyle w:val="Normal08"/>
        <w:jc w:val="both"/>
        <w:rPr>
          <w:sz w:val="22"/>
          <w:szCs w:val="22"/>
        </w:rPr>
      </w:pPr>
      <w:r>
        <w:rPr>
          <w:sz w:val="22"/>
          <w:szCs w:val="22"/>
        </w:rPr>
        <w:t>Atès que l’import de l’esmentat pressupost ascendeix a mil cinc-cents trenta-quatre euros amb vuitanta-quatre (1.534,84 €), IVA vigent inclòs.</w:t>
      </w:r>
    </w:p>
    <w:p w14:paraId="0C181377" w14:textId="77777777" w:rsidR="002611CA" w:rsidRPr="00710B12" w:rsidRDefault="00D12BCE" w:rsidP="00655873">
      <w:pPr>
        <w:pStyle w:val="Normal08"/>
        <w:jc w:val="both"/>
        <w:rPr>
          <w:sz w:val="16"/>
          <w:szCs w:val="16"/>
        </w:rPr>
      </w:pPr>
    </w:p>
    <w:p w14:paraId="12AF6BBD" w14:textId="77777777" w:rsidR="005C0746" w:rsidRDefault="00F767D0" w:rsidP="00655873">
      <w:pPr>
        <w:pStyle w:val="Normal08"/>
        <w:jc w:val="both"/>
        <w:rPr>
          <w:bCs/>
          <w:sz w:val="22"/>
          <w:szCs w:val="22"/>
        </w:rPr>
      </w:pPr>
      <w:r>
        <w:rPr>
          <w:bCs/>
          <w:sz w:val="22"/>
          <w:szCs w:val="22"/>
        </w:rPr>
        <w:t>La Junta de Govern Local, per UNANIMITAT dels assistents, acorda:</w:t>
      </w:r>
    </w:p>
    <w:p w14:paraId="6EC4EB47" w14:textId="77777777" w:rsidR="006E5A0F" w:rsidRPr="00710B12" w:rsidRDefault="00D12BCE" w:rsidP="00655873">
      <w:pPr>
        <w:pStyle w:val="Normal08"/>
        <w:jc w:val="both"/>
        <w:rPr>
          <w:bCs/>
          <w:sz w:val="16"/>
          <w:szCs w:val="16"/>
        </w:rPr>
      </w:pPr>
    </w:p>
    <w:p w14:paraId="1382F6C9" w14:textId="77777777" w:rsidR="005C0746" w:rsidRDefault="00F767D0" w:rsidP="00655873">
      <w:pPr>
        <w:pStyle w:val="Normal08"/>
        <w:jc w:val="both"/>
        <w:rPr>
          <w:sz w:val="22"/>
          <w:szCs w:val="22"/>
        </w:rPr>
      </w:pPr>
      <w:r>
        <w:rPr>
          <w:b/>
          <w:sz w:val="22"/>
          <w:szCs w:val="22"/>
        </w:rPr>
        <w:t>Primer.-</w:t>
      </w:r>
      <w:r w:rsidRPr="006E5A0F">
        <w:rPr>
          <w:sz w:val="22"/>
          <w:szCs w:val="22"/>
        </w:rPr>
        <w:t xml:space="preserve"> </w:t>
      </w:r>
      <w:r>
        <w:rPr>
          <w:sz w:val="22"/>
          <w:szCs w:val="22"/>
        </w:rPr>
        <w:t>Aprovar el pressupost per al resseteig i posada en marxa de la gravadora situada a la zona de la deixalleria de Naut Aran, per un import de mil cinc-cents trenta-quatre euros amb vuitanta-quatre (1.534,84 €), IVA vigent inclòs, presentat per la mercantil FEEDBACK SERVEIS AUDIOVISUALS, S.L.</w:t>
      </w:r>
    </w:p>
    <w:p w14:paraId="22423764" w14:textId="77777777" w:rsidR="00C42216" w:rsidRPr="00710B12" w:rsidRDefault="00D12BCE" w:rsidP="00655873">
      <w:pPr>
        <w:pStyle w:val="Normal08"/>
        <w:jc w:val="both"/>
        <w:rPr>
          <w:sz w:val="16"/>
          <w:szCs w:val="16"/>
        </w:rPr>
      </w:pPr>
    </w:p>
    <w:p w14:paraId="6153BDE9" w14:textId="77777777" w:rsidR="00C42216" w:rsidRDefault="00F767D0" w:rsidP="00655873">
      <w:pPr>
        <w:pStyle w:val="Normal08"/>
        <w:jc w:val="both"/>
        <w:rPr>
          <w:sz w:val="22"/>
          <w:szCs w:val="22"/>
        </w:rPr>
      </w:pPr>
      <w:r w:rsidRPr="005C0746">
        <w:rPr>
          <w:b/>
          <w:sz w:val="22"/>
          <w:szCs w:val="22"/>
        </w:rPr>
        <w:t>Segon.</w:t>
      </w:r>
      <w:r>
        <w:rPr>
          <w:b/>
          <w:sz w:val="22"/>
          <w:szCs w:val="22"/>
        </w:rPr>
        <w:t>-</w:t>
      </w:r>
      <w:r>
        <w:rPr>
          <w:sz w:val="22"/>
          <w:szCs w:val="22"/>
        </w:rPr>
        <w:t xml:space="preserve"> Aprovar el pagament de la primera meitat del pressupost per un import de set-cents seixanta-set euros amb quaranta-dos cèntims (767,42 €), a la mercantil FEEDBACK SERVEIS AUDIOVISUALS, S.L.</w:t>
      </w:r>
    </w:p>
    <w:p w14:paraId="64A97187" w14:textId="77777777" w:rsidR="00B60490" w:rsidRPr="00710B12" w:rsidRDefault="00D12BCE" w:rsidP="00655873">
      <w:pPr>
        <w:pStyle w:val="Normal08"/>
        <w:jc w:val="both"/>
        <w:rPr>
          <w:sz w:val="16"/>
          <w:szCs w:val="16"/>
        </w:rPr>
      </w:pPr>
    </w:p>
    <w:p w14:paraId="537538BC" w14:textId="77777777" w:rsidR="00916333" w:rsidRDefault="00F767D0" w:rsidP="009658D7">
      <w:pPr>
        <w:pStyle w:val="Normal08"/>
        <w:jc w:val="both"/>
        <w:rPr>
          <w:sz w:val="22"/>
          <w:szCs w:val="22"/>
        </w:rPr>
      </w:pPr>
      <w:r>
        <w:rPr>
          <w:b/>
          <w:sz w:val="22"/>
          <w:szCs w:val="22"/>
        </w:rPr>
        <w:t>Tercer</w:t>
      </w:r>
      <w:r w:rsidRPr="005C0746">
        <w:rPr>
          <w:b/>
          <w:sz w:val="22"/>
          <w:szCs w:val="22"/>
        </w:rPr>
        <w:t>.</w:t>
      </w:r>
      <w:r>
        <w:rPr>
          <w:b/>
          <w:sz w:val="22"/>
          <w:szCs w:val="22"/>
        </w:rPr>
        <w:t>-</w:t>
      </w:r>
      <w:r w:rsidRPr="006E5A0F">
        <w:rPr>
          <w:sz w:val="22"/>
          <w:szCs w:val="22"/>
        </w:rPr>
        <w:t xml:space="preserve"> </w:t>
      </w:r>
      <w:r>
        <w:rPr>
          <w:sz w:val="22"/>
          <w:szCs w:val="22"/>
        </w:rPr>
        <w:t>Notificar el present acord a la mercantil FEEDBACK SERVEIS AUDIOVISUALS, S.L.</w:t>
      </w:r>
    </w:p>
    <w:p w14:paraId="655974E2" w14:textId="77777777" w:rsidR="00257DD7" w:rsidRPr="005626BD" w:rsidRDefault="00257DD7" w:rsidP="009658D7">
      <w:pPr>
        <w:pStyle w:val="Normal08"/>
        <w:jc w:val="both"/>
        <w:rPr>
          <w:sz w:val="22"/>
          <w:szCs w:val="22"/>
        </w:rPr>
      </w:pPr>
    </w:p>
    <w:p w14:paraId="6D2102DB" w14:textId="77777777" w:rsidR="00916333" w:rsidRPr="004C4592" w:rsidRDefault="00F767D0" w:rsidP="00257DD7">
      <w:pPr>
        <w:pStyle w:val="Ttulo2"/>
      </w:pPr>
      <w:r>
        <w:rPr>
          <w:rFonts w:eastAsiaTheme="minorHAnsi"/>
        </w:rPr>
        <w:t>PRP2023/418</w:t>
      </w:r>
    </w:p>
    <w:tbl>
      <w:tblPr>
        <w:tblStyle w:val="TableGrid06"/>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B9738E" w14:paraId="53EDE66D" w14:textId="77777777" w:rsidTr="0089257A">
        <w:tc>
          <w:tcPr>
            <w:tcW w:w="1285" w:type="dxa"/>
            <w:tcBorders>
              <w:top w:val="nil"/>
              <w:left w:val="nil"/>
              <w:bottom w:val="nil"/>
              <w:right w:val="nil"/>
            </w:tcBorders>
            <w:vAlign w:val="center"/>
            <w:hideMark/>
          </w:tcPr>
          <w:p w14:paraId="26777DC0" w14:textId="77777777" w:rsidR="0089257A" w:rsidRDefault="00F767D0">
            <w:pPr>
              <w:pStyle w:val="Normal09"/>
              <w:jc w:val="both"/>
              <w:rPr>
                <w:b/>
                <w:bCs/>
                <w:sz w:val="22"/>
                <w:szCs w:val="22"/>
              </w:rPr>
            </w:pPr>
            <w:r>
              <w:rPr>
                <w:b/>
                <w:bCs/>
                <w:sz w:val="22"/>
                <w:szCs w:val="22"/>
              </w:rPr>
              <w:t>Expedient:</w:t>
            </w:r>
          </w:p>
        </w:tc>
        <w:tc>
          <w:tcPr>
            <w:tcW w:w="8604" w:type="dxa"/>
            <w:tcBorders>
              <w:top w:val="nil"/>
              <w:left w:val="nil"/>
              <w:bottom w:val="nil"/>
              <w:right w:val="nil"/>
            </w:tcBorders>
            <w:vAlign w:val="center"/>
            <w:hideMark/>
          </w:tcPr>
          <w:p w14:paraId="512001B2" w14:textId="77777777" w:rsidR="0089257A" w:rsidRDefault="00F767D0">
            <w:pPr>
              <w:pStyle w:val="Normal09"/>
              <w:jc w:val="both"/>
              <w:rPr>
                <w:sz w:val="22"/>
                <w:szCs w:val="22"/>
              </w:rPr>
            </w:pPr>
            <w:r>
              <w:rPr>
                <w:sz w:val="22"/>
                <w:szCs w:val="22"/>
              </w:rPr>
              <w:t xml:space="preserve">2022/651 (2380) </w:t>
            </w:r>
          </w:p>
        </w:tc>
      </w:tr>
      <w:tr w:rsidR="00B9738E" w14:paraId="6382AD07" w14:textId="77777777" w:rsidTr="0089257A">
        <w:trPr>
          <w:trHeight w:val="80"/>
        </w:trPr>
        <w:tc>
          <w:tcPr>
            <w:tcW w:w="1285" w:type="dxa"/>
            <w:tcBorders>
              <w:top w:val="nil"/>
              <w:left w:val="nil"/>
              <w:bottom w:val="nil"/>
              <w:right w:val="nil"/>
            </w:tcBorders>
            <w:vAlign w:val="center"/>
            <w:hideMark/>
          </w:tcPr>
          <w:p w14:paraId="68ADB87D" w14:textId="77777777" w:rsidR="0089257A" w:rsidRDefault="00F767D0">
            <w:pPr>
              <w:pStyle w:val="Normal09"/>
              <w:jc w:val="both"/>
              <w:rPr>
                <w:b/>
                <w:bCs/>
                <w:sz w:val="22"/>
                <w:szCs w:val="22"/>
              </w:rPr>
            </w:pPr>
            <w:r>
              <w:rPr>
                <w:b/>
                <w:bCs/>
                <w:sz w:val="22"/>
                <w:szCs w:val="22"/>
              </w:rPr>
              <w:t>Assumpte:</w:t>
            </w:r>
          </w:p>
        </w:tc>
        <w:tc>
          <w:tcPr>
            <w:tcW w:w="8604" w:type="dxa"/>
            <w:tcBorders>
              <w:top w:val="nil"/>
              <w:left w:val="nil"/>
              <w:bottom w:val="nil"/>
              <w:right w:val="nil"/>
            </w:tcBorders>
            <w:vAlign w:val="center"/>
            <w:hideMark/>
          </w:tcPr>
          <w:p w14:paraId="6B8B8BE4" w14:textId="77777777" w:rsidR="0089257A" w:rsidRDefault="00F767D0">
            <w:pPr>
              <w:pStyle w:val="Normal09"/>
              <w:jc w:val="both"/>
              <w:rPr>
                <w:sz w:val="22"/>
                <w:szCs w:val="22"/>
              </w:rPr>
            </w:pPr>
            <w:r>
              <w:rPr>
                <w:sz w:val="22"/>
                <w:szCs w:val="22"/>
              </w:rPr>
              <w:t>APROVACIÓ PRESSUPOST DELS TREBALLS DE MANTENIMENT DE LES PISTES D’ENDUROMIES, DE L’ANY 2023</w:t>
            </w:r>
          </w:p>
        </w:tc>
      </w:tr>
      <w:tr w:rsidR="00B9738E" w14:paraId="535BBFC2" w14:textId="77777777" w:rsidTr="0089257A">
        <w:tc>
          <w:tcPr>
            <w:tcW w:w="1285" w:type="dxa"/>
            <w:tcBorders>
              <w:top w:val="nil"/>
              <w:left w:val="nil"/>
              <w:bottom w:val="nil"/>
              <w:right w:val="nil"/>
            </w:tcBorders>
            <w:vAlign w:val="center"/>
            <w:hideMark/>
          </w:tcPr>
          <w:p w14:paraId="2734C17B" w14:textId="77777777" w:rsidR="0089257A" w:rsidRDefault="00F767D0">
            <w:pPr>
              <w:pStyle w:val="Normal09"/>
              <w:jc w:val="both"/>
              <w:rPr>
                <w:b/>
                <w:bCs/>
                <w:sz w:val="22"/>
                <w:szCs w:val="22"/>
              </w:rPr>
            </w:pPr>
            <w:r>
              <w:rPr>
                <w:b/>
                <w:bCs/>
                <w:sz w:val="22"/>
                <w:szCs w:val="22"/>
              </w:rPr>
              <w:t xml:space="preserve">Interessat: </w:t>
            </w:r>
          </w:p>
        </w:tc>
        <w:tc>
          <w:tcPr>
            <w:tcW w:w="8604" w:type="dxa"/>
            <w:tcBorders>
              <w:top w:val="nil"/>
              <w:left w:val="nil"/>
              <w:bottom w:val="nil"/>
              <w:right w:val="nil"/>
            </w:tcBorders>
            <w:vAlign w:val="center"/>
            <w:hideMark/>
          </w:tcPr>
          <w:p w14:paraId="2DEF60A7" w14:textId="77777777" w:rsidR="0089257A" w:rsidRDefault="00F767D0">
            <w:pPr>
              <w:pStyle w:val="Normal09"/>
              <w:jc w:val="both"/>
              <w:rPr>
                <w:sz w:val="22"/>
                <w:szCs w:val="22"/>
              </w:rPr>
            </w:pPr>
            <w:r>
              <w:rPr>
                <w:sz w:val="22"/>
                <w:szCs w:val="22"/>
              </w:rPr>
              <w:t>ARAN BIKE PARKS S.C.P.</w:t>
            </w:r>
          </w:p>
        </w:tc>
      </w:tr>
    </w:tbl>
    <w:p w14:paraId="01D84E32" w14:textId="77777777" w:rsidR="0089257A" w:rsidRDefault="00D12BCE" w:rsidP="0089257A">
      <w:pPr>
        <w:pStyle w:val="Normal09"/>
        <w:jc w:val="both"/>
        <w:rPr>
          <w:sz w:val="22"/>
          <w:szCs w:val="22"/>
        </w:rPr>
      </w:pPr>
    </w:p>
    <w:p w14:paraId="623C8A09" w14:textId="77777777" w:rsidR="0089257A" w:rsidRDefault="00F767D0" w:rsidP="0089257A">
      <w:pPr>
        <w:pStyle w:val="Normal09"/>
        <w:jc w:val="both"/>
        <w:rPr>
          <w:b/>
          <w:bCs/>
          <w:sz w:val="22"/>
          <w:szCs w:val="22"/>
        </w:rPr>
      </w:pPr>
      <w:r>
        <w:rPr>
          <w:b/>
          <w:bCs/>
          <w:sz w:val="22"/>
          <w:szCs w:val="22"/>
        </w:rPr>
        <w:t>APROVACIÓ PRESSUPOST DELS TREBALLS DE MANTENIMENT DE LES PISTES D’ENDUROMIES, DE L’ANY 2023</w:t>
      </w:r>
    </w:p>
    <w:p w14:paraId="47886C1D" w14:textId="77777777" w:rsidR="0089257A" w:rsidRPr="0089257A" w:rsidRDefault="00D12BCE" w:rsidP="0089257A">
      <w:pPr>
        <w:pStyle w:val="Normal09"/>
        <w:jc w:val="both"/>
        <w:rPr>
          <w:sz w:val="16"/>
          <w:szCs w:val="16"/>
        </w:rPr>
      </w:pPr>
    </w:p>
    <w:p w14:paraId="57A87424" w14:textId="77777777" w:rsidR="0089257A" w:rsidRDefault="00F767D0" w:rsidP="0089257A">
      <w:pPr>
        <w:pStyle w:val="Normal09"/>
        <w:jc w:val="both"/>
        <w:rPr>
          <w:sz w:val="22"/>
          <w:szCs w:val="22"/>
        </w:rPr>
      </w:pPr>
      <w:r>
        <w:rPr>
          <w:sz w:val="22"/>
          <w:szCs w:val="22"/>
        </w:rPr>
        <w:t>Atès que en data 24 d’abril de 2023, ha tingut entrada en aquest Ajuntament (número de registre 2023/2480) el pressupost per als treballs de manteniment de les pistes d’Enduromies, de l’any 2023, presentat per la mercantil ARAN BIKE PARKS S.C.P.;</w:t>
      </w:r>
    </w:p>
    <w:p w14:paraId="747C8096" w14:textId="77777777" w:rsidR="0089257A" w:rsidRPr="0089257A" w:rsidRDefault="00D12BCE" w:rsidP="0089257A">
      <w:pPr>
        <w:pStyle w:val="Normal09"/>
        <w:jc w:val="both"/>
        <w:rPr>
          <w:sz w:val="16"/>
          <w:szCs w:val="16"/>
        </w:rPr>
      </w:pPr>
    </w:p>
    <w:p w14:paraId="675DEFD4" w14:textId="77777777" w:rsidR="0089257A" w:rsidRDefault="00F767D0" w:rsidP="0089257A">
      <w:pPr>
        <w:pStyle w:val="Normal09"/>
        <w:jc w:val="both"/>
        <w:rPr>
          <w:sz w:val="22"/>
          <w:szCs w:val="22"/>
        </w:rPr>
      </w:pPr>
      <w:r>
        <w:rPr>
          <w:sz w:val="22"/>
          <w:szCs w:val="22"/>
        </w:rPr>
        <w:t>Atès que l’import de l’esmentat pressupost ascendeix a DOTZE MIL CENT EUROS (12.100,00 €), IVA vigent inclòs;</w:t>
      </w:r>
    </w:p>
    <w:p w14:paraId="19C6833E" w14:textId="77777777" w:rsidR="0089257A" w:rsidRPr="0089257A" w:rsidRDefault="00D12BCE" w:rsidP="0089257A">
      <w:pPr>
        <w:pStyle w:val="Normal09"/>
        <w:jc w:val="both"/>
        <w:rPr>
          <w:sz w:val="16"/>
          <w:szCs w:val="16"/>
        </w:rPr>
      </w:pPr>
    </w:p>
    <w:p w14:paraId="6FA59239" w14:textId="77777777" w:rsidR="0089257A" w:rsidRDefault="00F767D0" w:rsidP="0089257A">
      <w:pPr>
        <w:pStyle w:val="Normal09"/>
        <w:jc w:val="both"/>
        <w:rPr>
          <w:bCs/>
          <w:sz w:val="22"/>
          <w:szCs w:val="22"/>
        </w:rPr>
      </w:pPr>
      <w:r>
        <w:rPr>
          <w:bCs/>
          <w:sz w:val="22"/>
          <w:szCs w:val="22"/>
        </w:rPr>
        <w:lastRenderedPageBreak/>
        <w:t>La Junta de Govern Local, per UNANIMITAT dels assistents, acorda:</w:t>
      </w:r>
    </w:p>
    <w:p w14:paraId="3DE79775" w14:textId="77777777" w:rsidR="0089257A" w:rsidRPr="0089257A" w:rsidRDefault="00D12BCE" w:rsidP="0089257A">
      <w:pPr>
        <w:pStyle w:val="Normal09"/>
        <w:jc w:val="both"/>
        <w:rPr>
          <w:bCs/>
          <w:sz w:val="16"/>
          <w:szCs w:val="16"/>
        </w:rPr>
      </w:pPr>
    </w:p>
    <w:p w14:paraId="78AA3BFE" w14:textId="77777777" w:rsidR="0089257A" w:rsidRDefault="00F767D0" w:rsidP="0089257A">
      <w:pPr>
        <w:pStyle w:val="Normal09"/>
        <w:jc w:val="both"/>
        <w:rPr>
          <w:sz w:val="22"/>
          <w:szCs w:val="22"/>
        </w:rPr>
      </w:pPr>
      <w:r>
        <w:rPr>
          <w:b/>
          <w:sz w:val="22"/>
          <w:szCs w:val="22"/>
        </w:rPr>
        <w:t>Primer.-</w:t>
      </w:r>
      <w:r>
        <w:rPr>
          <w:sz w:val="22"/>
          <w:szCs w:val="22"/>
        </w:rPr>
        <w:t xml:space="preserve"> Aprovar el pressupost per als treballs de manteniment de les pistes d’Enduromies, de l’any 2023, per un import de DOTZE MIL CENT EUROS (12.100,00 €), IVA vigent inclòs, presentat per la mercantil ARAN BIKE PARKS S.C.P.</w:t>
      </w:r>
    </w:p>
    <w:p w14:paraId="35CC6CF8" w14:textId="77777777" w:rsidR="0089257A" w:rsidRPr="0089257A" w:rsidRDefault="00D12BCE" w:rsidP="0089257A">
      <w:pPr>
        <w:pStyle w:val="Normal09"/>
        <w:jc w:val="both"/>
        <w:rPr>
          <w:sz w:val="16"/>
          <w:szCs w:val="16"/>
        </w:rPr>
      </w:pPr>
    </w:p>
    <w:p w14:paraId="7E7D3CEF" w14:textId="77777777" w:rsidR="00916333" w:rsidRDefault="00F767D0" w:rsidP="005A40F5">
      <w:pPr>
        <w:pStyle w:val="Normal09"/>
        <w:jc w:val="both"/>
        <w:rPr>
          <w:sz w:val="22"/>
          <w:szCs w:val="22"/>
        </w:rPr>
      </w:pPr>
      <w:r>
        <w:rPr>
          <w:b/>
          <w:sz w:val="22"/>
          <w:szCs w:val="22"/>
        </w:rPr>
        <w:t>Segon.-</w:t>
      </w:r>
      <w:r>
        <w:rPr>
          <w:sz w:val="22"/>
          <w:szCs w:val="22"/>
        </w:rPr>
        <w:t xml:space="preserve"> Notificar el present acord a la mercantil ARAN BIKE PARKS S.C.P.</w:t>
      </w:r>
    </w:p>
    <w:p w14:paraId="1421BA31" w14:textId="77777777" w:rsidR="00257DD7" w:rsidRPr="005626BD" w:rsidRDefault="00257DD7" w:rsidP="005A40F5">
      <w:pPr>
        <w:pStyle w:val="Normal09"/>
        <w:jc w:val="both"/>
        <w:rPr>
          <w:sz w:val="22"/>
          <w:szCs w:val="22"/>
        </w:rPr>
      </w:pPr>
    </w:p>
    <w:p w14:paraId="0AA86AE7" w14:textId="77777777" w:rsidR="00916333" w:rsidRPr="004C4592" w:rsidRDefault="00F767D0" w:rsidP="00257DD7">
      <w:pPr>
        <w:pStyle w:val="Ttulo2"/>
      </w:pPr>
      <w:r>
        <w:rPr>
          <w:rFonts w:eastAsiaTheme="minorHAnsi"/>
        </w:rPr>
        <w:t>PRP2023/416</w:t>
      </w:r>
    </w:p>
    <w:tbl>
      <w:tblPr>
        <w:tblStyle w:val="TableGrid07"/>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B9738E" w14:paraId="472F1F25" w14:textId="77777777" w:rsidTr="008A50FF">
        <w:tc>
          <w:tcPr>
            <w:tcW w:w="1285" w:type="dxa"/>
            <w:vAlign w:val="center"/>
          </w:tcPr>
          <w:p w14:paraId="7A19D6D6" w14:textId="77777777" w:rsidR="008A50FF" w:rsidRPr="001E1622" w:rsidRDefault="00F767D0" w:rsidP="002611CA">
            <w:pPr>
              <w:pStyle w:val="Normal010"/>
              <w:jc w:val="both"/>
              <w:rPr>
                <w:b/>
                <w:bCs/>
                <w:sz w:val="22"/>
                <w:szCs w:val="22"/>
              </w:rPr>
            </w:pPr>
            <w:bookmarkStart w:id="16" w:name="OLE_LINK2_6"/>
            <w:bookmarkStart w:id="17" w:name="OLE_LINK3_6"/>
            <w:r w:rsidRPr="001E1622">
              <w:rPr>
                <w:b/>
                <w:bCs/>
                <w:sz w:val="22"/>
                <w:szCs w:val="22"/>
              </w:rPr>
              <w:t>Expedient:</w:t>
            </w:r>
          </w:p>
        </w:tc>
        <w:tc>
          <w:tcPr>
            <w:tcW w:w="8604" w:type="dxa"/>
            <w:vAlign w:val="center"/>
          </w:tcPr>
          <w:p w14:paraId="4C53D56A" w14:textId="77777777" w:rsidR="008A50FF" w:rsidRPr="001E1622" w:rsidRDefault="00F767D0" w:rsidP="002611CA">
            <w:pPr>
              <w:pStyle w:val="Normal010"/>
              <w:jc w:val="both"/>
              <w:rPr>
                <w:sz w:val="22"/>
                <w:szCs w:val="22"/>
              </w:rPr>
            </w:pPr>
            <w:r w:rsidRPr="001E1622">
              <w:rPr>
                <w:sz w:val="22"/>
                <w:szCs w:val="22"/>
              </w:rPr>
              <w:t xml:space="preserve">2023/111 (1279) </w:t>
            </w:r>
          </w:p>
        </w:tc>
      </w:tr>
      <w:bookmarkEnd w:id="16"/>
      <w:bookmarkEnd w:id="17"/>
      <w:tr w:rsidR="00B9738E" w14:paraId="3488DB48" w14:textId="77777777" w:rsidTr="008A50FF">
        <w:trPr>
          <w:trHeight w:val="80"/>
        </w:trPr>
        <w:tc>
          <w:tcPr>
            <w:tcW w:w="1285" w:type="dxa"/>
            <w:vAlign w:val="center"/>
          </w:tcPr>
          <w:p w14:paraId="75CAADE6" w14:textId="77777777" w:rsidR="008A50FF" w:rsidRPr="001E1622" w:rsidRDefault="00F767D0" w:rsidP="002611CA">
            <w:pPr>
              <w:pStyle w:val="Normal010"/>
              <w:jc w:val="both"/>
              <w:rPr>
                <w:b/>
                <w:bCs/>
                <w:sz w:val="22"/>
                <w:szCs w:val="22"/>
              </w:rPr>
            </w:pPr>
            <w:r w:rsidRPr="001E1622">
              <w:rPr>
                <w:b/>
                <w:bCs/>
                <w:sz w:val="22"/>
                <w:szCs w:val="22"/>
              </w:rPr>
              <w:t>Assumpte:</w:t>
            </w:r>
          </w:p>
        </w:tc>
        <w:tc>
          <w:tcPr>
            <w:tcW w:w="8604" w:type="dxa"/>
            <w:vAlign w:val="center"/>
          </w:tcPr>
          <w:p w14:paraId="7B7E3A20" w14:textId="77777777" w:rsidR="008A50FF" w:rsidRPr="001E1622" w:rsidRDefault="00F767D0" w:rsidP="002611CA">
            <w:pPr>
              <w:pStyle w:val="Normal010"/>
              <w:jc w:val="both"/>
              <w:rPr>
                <w:sz w:val="22"/>
                <w:szCs w:val="22"/>
              </w:rPr>
            </w:pPr>
            <w:r w:rsidRPr="001E1622">
              <w:rPr>
                <w:sz w:val="22"/>
                <w:szCs w:val="22"/>
              </w:rPr>
              <w:t>APROVACIÓ PRESSUPOSTOS MATERIAL DIVERS, COMPRA ONLINE</w:t>
            </w:r>
          </w:p>
        </w:tc>
      </w:tr>
      <w:tr w:rsidR="00B9738E" w14:paraId="0E06F3BE" w14:textId="77777777" w:rsidTr="008A50FF">
        <w:tc>
          <w:tcPr>
            <w:tcW w:w="1285" w:type="dxa"/>
            <w:vAlign w:val="center"/>
          </w:tcPr>
          <w:p w14:paraId="0151242A" w14:textId="77777777" w:rsidR="008A50FF" w:rsidRPr="001E1622" w:rsidRDefault="00F767D0" w:rsidP="002611CA">
            <w:pPr>
              <w:pStyle w:val="Normal010"/>
              <w:jc w:val="both"/>
              <w:rPr>
                <w:b/>
                <w:bCs/>
                <w:sz w:val="22"/>
                <w:szCs w:val="22"/>
              </w:rPr>
            </w:pPr>
            <w:r w:rsidRPr="001E1622">
              <w:rPr>
                <w:b/>
                <w:bCs/>
                <w:sz w:val="22"/>
                <w:szCs w:val="22"/>
              </w:rPr>
              <w:t xml:space="preserve">Interessat: </w:t>
            </w:r>
          </w:p>
        </w:tc>
        <w:tc>
          <w:tcPr>
            <w:tcW w:w="8604" w:type="dxa"/>
            <w:vAlign w:val="center"/>
          </w:tcPr>
          <w:p w14:paraId="20E50BEB" w14:textId="77777777" w:rsidR="008A50FF" w:rsidRPr="001E1622" w:rsidRDefault="00F767D0" w:rsidP="002611CA">
            <w:pPr>
              <w:pStyle w:val="Normal010"/>
              <w:jc w:val="both"/>
              <w:rPr>
                <w:sz w:val="22"/>
                <w:szCs w:val="22"/>
              </w:rPr>
            </w:pPr>
            <w:r w:rsidRPr="001E1622">
              <w:rPr>
                <w:sz w:val="22"/>
                <w:szCs w:val="22"/>
              </w:rPr>
              <w:t>COMERÇ ONLINE AMAZON</w:t>
            </w:r>
          </w:p>
        </w:tc>
      </w:tr>
    </w:tbl>
    <w:p w14:paraId="3BC175EF" w14:textId="77777777" w:rsidR="008D235C" w:rsidRPr="001E1622" w:rsidRDefault="00D12BCE" w:rsidP="00655873">
      <w:pPr>
        <w:pStyle w:val="Normal010"/>
        <w:jc w:val="both"/>
        <w:rPr>
          <w:sz w:val="22"/>
          <w:szCs w:val="22"/>
        </w:rPr>
      </w:pPr>
    </w:p>
    <w:p w14:paraId="07D632F9" w14:textId="77777777" w:rsidR="002B3324" w:rsidRPr="001E1622" w:rsidRDefault="00F767D0" w:rsidP="00655873">
      <w:pPr>
        <w:pStyle w:val="Normal010"/>
        <w:jc w:val="both"/>
        <w:rPr>
          <w:b/>
          <w:bCs/>
          <w:sz w:val="22"/>
          <w:szCs w:val="22"/>
        </w:rPr>
      </w:pPr>
      <w:r w:rsidRPr="001E1622">
        <w:rPr>
          <w:b/>
          <w:bCs/>
          <w:sz w:val="22"/>
          <w:szCs w:val="22"/>
        </w:rPr>
        <w:t>APROVACIÓ PRESSUPOSTOS MATERIAL DIVERS, COMPRA ONLINE</w:t>
      </w:r>
    </w:p>
    <w:p w14:paraId="3F6E2DDC" w14:textId="77777777" w:rsidR="00423BBC" w:rsidRPr="001E1622" w:rsidRDefault="00D12BCE" w:rsidP="00655873">
      <w:pPr>
        <w:pStyle w:val="Normal010"/>
        <w:jc w:val="both"/>
        <w:rPr>
          <w:sz w:val="22"/>
          <w:szCs w:val="22"/>
        </w:rPr>
      </w:pPr>
    </w:p>
    <w:p w14:paraId="00E21BA1" w14:textId="77777777" w:rsidR="00423BBC" w:rsidRPr="001E1622" w:rsidRDefault="00F767D0" w:rsidP="00655873">
      <w:pPr>
        <w:pStyle w:val="Normal010"/>
        <w:jc w:val="both"/>
        <w:rPr>
          <w:sz w:val="22"/>
          <w:szCs w:val="22"/>
        </w:rPr>
      </w:pPr>
      <w:r w:rsidRPr="001E1622">
        <w:rPr>
          <w:sz w:val="22"/>
          <w:szCs w:val="22"/>
        </w:rPr>
        <w:t>Atès que han tingut entrada a l’Ajuntament els següents pressupostos:</w:t>
      </w:r>
    </w:p>
    <w:p w14:paraId="7D4AA6A2" w14:textId="77777777" w:rsidR="0094483C" w:rsidRPr="001E1622" w:rsidRDefault="00F767D0" w:rsidP="001E1622">
      <w:pPr>
        <w:pStyle w:val="ListParagraph0"/>
        <w:numPr>
          <w:ilvl w:val="0"/>
          <w:numId w:val="6"/>
        </w:numPr>
        <w:jc w:val="both"/>
        <w:rPr>
          <w:sz w:val="22"/>
          <w:szCs w:val="22"/>
        </w:rPr>
      </w:pPr>
      <w:r w:rsidRPr="001E1622">
        <w:rPr>
          <w:sz w:val="22"/>
          <w:szCs w:val="22"/>
        </w:rPr>
        <w:t>Pressupost per a la compra i subministrament de 10 rotllos de malla, de 50 m (número de registre 2023/2388), per un import de dos-cents vint-i-dos euros amb vint cèntims (222,20 €);</w:t>
      </w:r>
    </w:p>
    <w:p w14:paraId="33E78911" w14:textId="77777777" w:rsidR="0094483C" w:rsidRPr="001E1622" w:rsidRDefault="00F767D0" w:rsidP="001E1622">
      <w:pPr>
        <w:pStyle w:val="ListParagraph0"/>
        <w:numPr>
          <w:ilvl w:val="0"/>
          <w:numId w:val="6"/>
        </w:numPr>
        <w:jc w:val="both"/>
        <w:rPr>
          <w:sz w:val="22"/>
          <w:szCs w:val="22"/>
        </w:rPr>
      </w:pPr>
      <w:r w:rsidRPr="001E1622">
        <w:rPr>
          <w:sz w:val="22"/>
          <w:szCs w:val="22"/>
        </w:rPr>
        <w:t>Pressupost per a la compra i subministrament de material elèctric i informàtic divers per a la Llar d’Infants de Tredòs (número de registre 2023/2194), per un import de quatre-cents quaranta-tres euros amb setanta-vuit cèntims (443,78 €);</w:t>
      </w:r>
    </w:p>
    <w:p w14:paraId="54822C10" w14:textId="77777777" w:rsidR="0094483C" w:rsidRPr="001E1622" w:rsidRDefault="00F767D0" w:rsidP="001E1622">
      <w:pPr>
        <w:pStyle w:val="ListParagraph0"/>
        <w:numPr>
          <w:ilvl w:val="0"/>
          <w:numId w:val="6"/>
        </w:numPr>
        <w:jc w:val="both"/>
        <w:rPr>
          <w:sz w:val="22"/>
          <w:szCs w:val="22"/>
        </w:rPr>
      </w:pPr>
      <w:r w:rsidRPr="001E1622">
        <w:rPr>
          <w:sz w:val="22"/>
          <w:szCs w:val="22"/>
        </w:rPr>
        <w:t>Pressupost per a la compra i subministrament de peces de subjecció de material informàtic per a la brigada municipal (número de registre 2023/2248), per un import de setanta-cinc euros (75,00 €);</w:t>
      </w:r>
    </w:p>
    <w:p w14:paraId="20E14851" w14:textId="77777777" w:rsidR="0094483C" w:rsidRPr="001E1622" w:rsidRDefault="00F767D0" w:rsidP="001E1622">
      <w:pPr>
        <w:pStyle w:val="ListParagraph0"/>
        <w:numPr>
          <w:ilvl w:val="0"/>
          <w:numId w:val="6"/>
        </w:numPr>
        <w:jc w:val="both"/>
        <w:rPr>
          <w:sz w:val="22"/>
          <w:szCs w:val="22"/>
        </w:rPr>
      </w:pPr>
      <w:r w:rsidRPr="001E1622">
        <w:rPr>
          <w:sz w:val="22"/>
          <w:szCs w:val="22"/>
        </w:rPr>
        <w:t>Pressupost per a la compra i subministrament de 60 cadires per al museu d’Unha i uns crampons de gel (número de registre 2023/2286), per un import de dos mil dos-cents cinquanta-sis euros amb vint-i-quatre cèntims (2.286,24 €);</w:t>
      </w:r>
    </w:p>
    <w:p w14:paraId="7DA0117B" w14:textId="77777777" w:rsidR="0094483C" w:rsidRPr="001E1622" w:rsidRDefault="00F767D0" w:rsidP="001E1622">
      <w:pPr>
        <w:pStyle w:val="ListParagraph0"/>
        <w:numPr>
          <w:ilvl w:val="0"/>
          <w:numId w:val="6"/>
        </w:numPr>
        <w:jc w:val="both"/>
        <w:rPr>
          <w:sz w:val="22"/>
          <w:szCs w:val="22"/>
        </w:rPr>
      </w:pPr>
      <w:r w:rsidRPr="001E1622">
        <w:rPr>
          <w:sz w:val="22"/>
          <w:szCs w:val="22"/>
        </w:rPr>
        <w:t>Pressupost per a la compra i subministrament de material elèctric divers per la guarderia de tredòs (eina de punxar, endolls, connecotrs jack i canaletes adhesives) (número de registre 2023/2398), per un import de cent cinquanta-cinc euros amb setze cèntims (155,16 €);</w:t>
      </w:r>
    </w:p>
    <w:p w14:paraId="00CB9585" w14:textId="77777777" w:rsidR="001E1622" w:rsidRPr="001E1622" w:rsidRDefault="00F767D0" w:rsidP="001E1622">
      <w:pPr>
        <w:pStyle w:val="ListParagraph0"/>
        <w:numPr>
          <w:ilvl w:val="0"/>
          <w:numId w:val="6"/>
        </w:numPr>
        <w:jc w:val="both"/>
        <w:rPr>
          <w:sz w:val="22"/>
          <w:szCs w:val="22"/>
        </w:rPr>
      </w:pPr>
      <w:r w:rsidRPr="001E1622">
        <w:rPr>
          <w:sz w:val="22"/>
          <w:szCs w:val="22"/>
        </w:rPr>
        <w:t>Pressupost per a la compra i subministrament d'un sistema de tancament automàtic de portes i una bola de subjecció (número de registre 2023/2406), per un import de cent trenta-tres euros amb noranta-cinc cèntims (133,95 €);</w:t>
      </w:r>
    </w:p>
    <w:p w14:paraId="1D33D048" w14:textId="77777777" w:rsidR="001E1622" w:rsidRPr="001E1622" w:rsidRDefault="00F767D0" w:rsidP="001E1622">
      <w:pPr>
        <w:pStyle w:val="ListParagraph0"/>
        <w:numPr>
          <w:ilvl w:val="0"/>
          <w:numId w:val="6"/>
        </w:numPr>
        <w:jc w:val="both"/>
        <w:rPr>
          <w:sz w:val="22"/>
          <w:szCs w:val="22"/>
        </w:rPr>
      </w:pPr>
      <w:r w:rsidRPr="001E1622">
        <w:rPr>
          <w:sz w:val="22"/>
          <w:szCs w:val="22"/>
        </w:rPr>
        <w:t>Pressupost per a la compra i subministrament de material per fer les manualitats del Dia de la Mare, per a la llar d'infants de Tredòs (número de registre 2023/2511) per un import de seixanta-cinc euros amb setanta cèntims (65,70 €);</w:t>
      </w:r>
    </w:p>
    <w:p w14:paraId="67CA2023" w14:textId="77777777" w:rsidR="002611CA" w:rsidRPr="001E1622" w:rsidRDefault="00D12BCE" w:rsidP="00655873">
      <w:pPr>
        <w:pStyle w:val="Normal010"/>
        <w:jc w:val="both"/>
        <w:rPr>
          <w:sz w:val="22"/>
          <w:szCs w:val="22"/>
        </w:rPr>
      </w:pPr>
    </w:p>
    <w:p w14:paraId="503FDD15" w14:textId="77777777" w:rsidR="001E1622" w:rsidRPr="001E1622" w:rsidRDefault="00F767D0" w:rsidP="00655873">
      <w:pPr>
        <w:pStyle w:val="Normal010"/>
        <w:jc w:val="both"/>
        <w:rPr>
          <w:sz w:val="22"/>
          <w:szCs w:val="22"/>
        </w:rPr>
      </w:pPr>
      <w:r w:rsidRPr="001E1622">
        <w:rPr>
          <w:sz w:val="22"/>
          <w:szCs w:val="22"/>
        </w:rPr>
        <w:t>Atès que els pressupostos han estat tots presentats pel comerç online AMAZON.</w:t>
      </w:r>
    </w:p>
    <w:p w14:paraId="3D114240" w14:textId="77777777" w:rsidR="001E1622" w:rsidRPr="001E1622" w:rsidRDefault="00D12BCE" w:rsidP="00655873">
      <w:pPr>
        <w:pStyle w:val="Normal010"/>
        <w:jc w:val="both"/>
        <w:rPr>
          <w:sz w:val="22"/>
          <w:szCs w:val="22"/>
        </w:rPr>
      </w:pPr>
    </w:p>
    <w:p w14:paraId="5A276000" w14:textId="77777777" w:rsidR="005C0746" w:rsidRPr="001E1622" w:rsidRDefault="00F767D0" w:rsidP="00655873">
      <w:pPr>
        <w:pStyle w:val="Normal010"/>
        <w:jc w:val="both"/>
        <w:rPr>
          <w:bCs/>
          <w:sz w:val="22"/>
          <w:szCs w:val="22"/>
        </w:rPr>
      </w:pPr>
      <w:r w:rsidRPr="001E1622">
        <w:rPr>
          <w:bCs/>
          <w:sz w:val="22"/>
          <w:szCs w:val="22"/>
        </w:rPr>
        <w:t>La Junta de Govern Local, per UNANIMITAT dels assistents, acorda:</w:t>
      </w:r>
    </w:p>
    <w:p w14:paraId="339AB62B" w14:textId="77777777" w:rsidR="006E5A0F" w:rsidRPr="001E1622" w:rsidRDefault="00D12BCE" w:rsidP="00655873">
      <w:pPr>
        <w:pStyle w:val="Normal010"/>
        <w:jc w:val="both"/>
        <w:rPr>
          <w:bCs/>
          <w:sz w:val="22"/>
          <w:szCs w:val="22"/>
          <w:highlight w:val="yellow"/>
        </w:rPr>
      </w:pPr>
    </w:p>
    <w:p w14:paraId="514B651D" w14:textId="77777777" w:rsidR="005C0746" w:rsidRPr="001E1622" w:rsidRDefault="00F767D0" w:rsidP="00655873">
      <w:pPr>
        <w:pStyle w:val="Normal010"/>
        <w:jc w:val="both"/>
        <w:rPr>
          <w:sz w:val="22"/>
          <w:szCs w:val="22"/>
        </w:rPr>
      </w:pPr>
      <w:r w:rsidRPr="001E1622">
        <w:rPr>
          <w:b/>
          <w:sz w:val="22"/>
          <w:szCs w:val="22"/>
        </w:rPr>
        <w:t>Primer.-</w:t>
      </w:r>
      <w:r w:rsidRPr="001E1622">
        <w:rPr>
          <w:sz w:val="22"/>
          <w:szCs w:val="22"/>
        </w:rPr>
        <w:t xml:space="preserve"> Aprovar els següents pressupostos presentats pel comerç online AMAZON:</w:t>
      </w:r>
    </w:p>
    <w:p w14:paraId="5472ED0A" w14:textId="77777777" w:rsidR="001E1622" w:rsidRPr="001E1622" w:rsidRDefault="00F767D0" w:rsidP="001E1622">
      <w:pPr>
        <w:pStyle w:val="ListParagraph0"/>
        <w:numPr>
          <w:ilvl w:val="0"/>
          <w:numId w:val="6"/>
        </w:numPr>
        <w:jc w:val="both"/>
        <w:rPr>
          <w:sz w:val="22"/>
          <w:szCs w:val="22"/>
        </w:rPr>
      </w:pPr>
      <w:r w:rsidRPr="001E1622">
        <w:rPr>
          <w:sz w:val="22"/>
          <w:szCs w:val="22"/>
        </w:rPr>
        <w:t>Pressupost per a la compra i subministrament de 10 rotllos de malla, de 50 m (número de registre 2023/2388), per un import de dos-cents vint-i-dos euros amb vint cèntims (222,20 €);</w:t>
      </w:r>
    </w:p>
    <w:p w14:paraId="57FC7ADD" w14:textId="77777777" w:rsidR="001E1622" w:rsidRPr="001E1622" w:rsidRDefault="00F767D0" w:rsidP="001E1622">
      <w:pPr>
        <w:pStyle w:val="ListParagraph0"/>
        <w:numPr>
          <w:ilvl w:val="0"/>
          <w:numId w:val="6"/>
        </w:numPr>
        <w:jc w:val="both"/>
        <w:rPr>
          <w:sz w:val="22"/>
          <w:szCs w:val="22"/>
        </w:rPr>
      </w:pPr>
      <w:r w:rsidRPr="001E1622">
        <w:rPr>
          <w:sz w:val="22"/>
          <w:szCs w:val="22"/>
        </w:rPr>
        <w:t>Pressupost per a la compra i subministrament de material elèctric i informàtic divers per a la Llar d’Infants de Tredòs (número de registre 2023/2194), per un import de quatre-cents quaranta-tres euros amb setanta-vuit cèntims (443,78 €);</w:t>
      </w:r>
    </w:p>
    <w:p w14:paraId="0C024F26" w14:textId="77777777" w:rsidR="001E1622" w:rsidRPr="001E1622" w:rsidRDefault="00F767D0" w:rsidP="001E1622">
      <w:pPr>
        <w:pStyle w:val="ListParagraph0"/>
        <w:numPr>
          <w:ilvl w:val="0"/>
          <w:numId w:val="6"/>
        </w:numPr>
        <w:jc w:val="both"/>
        <w:rPr>
          <w:sz w:val="22"/>
          <w:szCs w:val="22"/>
        </w:rPr>
      </w:pPr>
      <w:r w:rsidRPr="001E1622">
        <w:rPr>
          <w:sz w:val="22"/>
          <w:szCs w:val="22"/>
        </w:rPr>
        <w:lastRenderedPageBreak/>
        <w:t>Pressupost per a la compra i subministrament de peces de subjecció de material informàtic per a la brigada municipal (número de registre 2023/2248), per un import de setanta-cinc euros (75,00 €);</w:t>
      </w:r>
    </w:p>
    <w:p w14:paraId="4FA316A2" w14:textId="77777777" w:rsidR="001E1622" w:rsidRPr="001E1622" w:rsidRDefault="00F767D0" w:rsidP="001E1622">
      <w:pPr>
        <w:pStyle w:val="ListParagraph0"/>
        <w:numPr>
          <w:ilvl w:val="0"/>
          <w:numId w:val="6"/>
        </w:numPr>
        <w:jc w:val="both"/>
        <w:rPr>
          <w:sz w:val="22"/>
          <w:szCs w:val="22"/>
        </w:rPr>
      </w:pPr>
      <w:r w:rsidRPr="001E1622">
        <w:rPr>
          <w:sz w:val="22"/>
          <w:szCs w:val="22"/>
        </w:rPr>
        <w:t>Pressupost per a la compra i subministrament de 60 cadires per al museu d’Unha i uns crampons de gel (número de registre 2023/2286), per un import de dos mil dos-cents cinquanta-sis euros amb vint-i-quatre cèntims (2.286,24 €);</w:t>
      </w:r>
    </w:p>
    <w:p w14:paraId="3EA816AC" w14:textId="77777777" w:rsidR="001E1622" w:rsidRPr="001E1622" w:rsidRDefault="00F767D0" w:rsidP="001E1622">
      <w:pPr>
        <w:pStyle w:val="ListParagraph0"/>
        <w:numPr>
          <w:ilvl w:val="0"/>
          <w:numId w:val="6"/>
        </w:numPr>
        <w:jc w:val="both"/>
        <w:rPr>
          <w:sz w:val="22"/>
          <w:szCs w:val="22"/>
        </w:rPr>
      </w:pPr>
      <w:r w:rsidRPr="001E1622">
        <w:rPr>
          <w:sz w:val="22"/>
          <w:szCs w:val="22"/>
        </w:rPr>
        <w:t>Pressupost per a la compra i subministrament de material elèctric divers per la guarderia de tredòs (eina de punxar, endolls, connecotrs jack i canaletes adhesives) (número de registre 2023/2398), per un import de cent cinquanta-cinc euros amb setze cèntims (155,16 €);</w:t>
      </w:r>
    </w:p>
    <w:p w14:paraId="517AABCF" w14:textId="77777777" w:rsidR="001E1622" w:rsidRPr="001E1622" w:rsidRDefault="00F767D0" w:rsidP="001E1622">
      <w:pPr>
        <w:pStyle w:val="ListParagraph0"/>
        <w:numPr>
          <w:ilvl w:val="0"/>
          <w:numId w:val="6"/>
        </w:numPr>
        <w:jc w:val="both"/>
        <w:rPr>
          <w:sz w:val="22"/>
          <w:szCs w:val="22"/>
        </w:rPr>
      </w:pPr>
      <w:r w:rsidRPr="001E1622">
        <w:rPr>
          <w:sz w:val="22"/>
          <w:szCs w:val="22"/>
        </w:rPr>
        <w:t>Pressupost per a la compra i subministrament d'un sistema de tancament automàtic de portes i una bola de subjecció (número de registre 2023/2406), per un import de cent trenta-tres euros amb noranta-cinc cèntims (133,95 €);</w:t>
      </w:r>
    </w:p>
    <w:p w14:paraId="6A1E108B" w14:textId="77777777" w:rsidR="001E1622" w:rsidRPr="001E1622" w:rsidRDefault="00F767D0" w:rsidP="001E1622">
      <w:pPr>
        <w:pStyle w:val="ListParagraph0"/>
        <w:numPr>
          <w:ilvl w:val="0"/>
          <w:numId w:val="6"/>
        </w:numPr>
        <w:jc w:val="both"/>
        <w:rPr>
          <w:sz w:val="22"/>
          <w:szCs w:val="22"/>
        </w:rPr>
      </w:pPr>
      <w:r w:rsidRPr="001E1622">
        <w:rPr>
          <w:sz w:val="22"/>
          <w:szCs w:val="22"/>
        </w:rPr>
        <w:t>Pressupost per a la compra i subministrament de material per fer les manualitats del Dia de la Mare, per a la llar d'infants de Tredòs (número de registre 2023/2511) per un import de seixanta-cinc euros amb setanta cèntims (65,70 €);</w:t>
      </w:r>
    </w:p>
    <w:p w14:paraId="1E6D975D" w14:textId="77777777" w:rsidR="00B60490" w:rsidRPr="001E1622" w:rsidRDefault="00D12BCE" w:rsidP="00655873">
      <w:pPr>
        <w:pStyle w:val="Normal010"/>
        <w:jc w:val="both"/>
        <w:rPr>
          <w:sz w:val="22"/>
          <w:szCs w:val="22"/>
          <w:highlight w:val="yellow"/>
        </w:rPr>
      </w:pPr>
    </w:p>
    <w:p w14:paraId="6D548FB7" w14:textId="77777777" w:rsidR="00916333" w:rsidRDefault="00F767D0" w:rsidP="00897B1B">
      <w:pPr>
        <w:pStyle w:val="Normal010"/>
        <w:jc w:val="both"/>
        <w:rPr>
          <w:sz w:val="22"/>
          <w:szCs w:val="22"/>
        </w:rPr>
      </w:pPr>
      <w:r w:rsidRPr="001E1622">
        <w:rPr>
          <w:b/>
          <w:sz w:val="22"/>
          <w:szCs w:val="22"/>
        </w:rPr>
        <w:t>Segon.-</w:t>
      </w:r>
      <w:r w:rsidRPr="001E1622">
        <w:rPr>
          <w:sz w:val="22"/>
          <w:szCs w:val="22"/>
        </w:rPr>
        <w:t xml:space="preserve"> Notificar el present acord al comerç online AMAZON.</w:t>
      </w:r>
    </w:p>
    <w:p w14:paraId="3B88B1EA" w14:textId="77777777" w:rsidR="00257DD7" w:rsidRPr="005626BD" w:rsidRDefault="00257DD7" w:rsidP="00897B1B">
      <w:pPr>
        <w:pStyle w:val="Normal010"/>
        <w:jc w:val="both"/>
        <w:rPr>
          <w:sz w:val="22"/>
          <w:szCs w:val="22"/>
        </w:rPr>
      </w:pPr>
    </w:p>
    <w:p w14:paraId="3128EA06" w14:textId="77777777" w:rsidR="00916333" w:rsidRPr="004C4592" w:rsidRDefault="00F767D0" w:rsidP="00257DD7">
      <w:pPr>
        <w:pStyle w:val="Ttulo2"/>
      </w:pPr>
      <w:r>
        <w:rPr>
          <w:rFonts w:eastAsiaTheme="minorHAnsi"/>
        </w:rPr>
        <w:t>PRP2023/420</w:t>
      </w:r>
    </w:p>
    <w:tbl>
      <w:tblPr>
        <w:tblStyle w:val="TableGrid08"/>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B9738E" w14:paraId="65895BED" w14:textId="77777777" w:rsidTr="008A50FF">
        <w:tc>
          <w:tcPr>
            <w:tcW w:w="1285" w:type="dxa"/>
            <w:vAlign w:val="center"/>
          </w:tcPr>
          <w:p w14:paraId="09A6C76B" w14:textId="77777777" w:rsidR="008A50FF" w:rsidRPr="002611CA" w:rsidRDefault="00F767D0" w:rsidP="002611CA">
            <w:pPr>
              <w:pStyle w:val="Normal011"/>
              <w:jc w:val="both"/>
              <w:rPr>
                <w:b/>
                <w:bCs/>
                <w:sz w:val="22"/>
                <w:szCs w:val="22"/>
              </w:rPr>
            </w:pPr>
            <w:bookmarkStart w:id="18" w:name="OLE_LINK2_7"/>
            <w:bookmarkStart w:id="19" w:name="OLE_LINK3_7"/>
            <w:r w:rsidRPr="002611CA">
              <w:rPr>
                <w:b/>
                <w:bCs/>
                <w:sz w:val="22"/>
                <w:szCs w:val="22"/>
              </w:rPr>
              <w:t>Expedient:</w:t>
            </w:r>
          </w:p>
        </w:tc>
        <w:tc>
          <w:tcPr>
            <w:tcW w:w="8604" w:type="dxa"/>
            <w:vAlign w:val="center"/>
          </w:tcPr>
          <w:p w14:paraId="5E3D022D" w14:textId="77777777" w:rsidR="008A50FF" w:rsidRPr="008D235C" w:rsidRDefault="00F767D0" w:rsidP="002611CA">
            <w:pPr>
              <w:pStyle w:val="Normal011"/>
              <w:jc w:val="both"/>
              <w:rPr>
                <w:sz w:val="22"/>
                <w:szCs w:val="22"/>
              </w:rPr>
            </w:pPr>
            <w:r>
              <w:rPr>
                <w:sz w:val="22"/>
                <w:szCs w:val="22"/>
              </w:rPr>
              <w:t xml:space="preserve">2023/111 (1279) </w:t>
            </w:r>
          </w:p>
        </w:tc>
      </w:tr>
      <w:bookmarkEnd w:id="18"/>
      <w:bookmarkEnd w:id="19"/>
      <w:tr w:rsidR="00B9738E" w14:paraId="446210E6" w14:textId="77777777" w:rsidTr="008A50FF">
        <w:trPr>
          <w:trHeight w:val="80"/>
        </w:trPr>
        <w:tc>
          <w:tcPr>
            <w:tcW w:w="1285" w:type="dxa"/>
            <w:vAlign w:val="center"/>
          </w:tcPr>
          <w:p w14:paraId="61987C4C" w14:textId="77777777" w:rsidR="008A50FF" w:rsidRPr="002611CA" w:rsidRDefault="00F767D0" w:rsidP="002611CA">
            <w:pPr>
              <w:pStyle w:val="Normal011"/>
              <w:jc w:val="both"/>
              <w:rPr>
                <w:b/>
                <w:bCs/>
                <w:sz w:val="22"/>
                <w:szCs w:val="22"/>
              </w:rPr>
            </w:pPr>
            <w:r w:rsidRPr="002611CA">
              <w:rPr>
                <w:b/>
                <w:bCs/>
                <w:sz w:val="22"/>
                <w:szCs w:val="22"/>
              </w:rPr>
              <w:t>Assumpte:</w:t>
            </w:r>
          </w:p>
        </w:tc>
        <w:tc>
          <w:tcPr>
            <w:tcW w:w="8604" w:type="dxa"/>
            <w:vAlign w:val="center"/>
          </w:tcPr>
          <w:p w14:paraId="31E54A59" w14:textId="77777777" w:rsidR="008A50FF" w:rsidRPr="00F1557B" w:rsidRDefault="00F767D0" w:rsidP="002611CA">
            <w:pPr>
              <w:pStyle w:val="Normal011"/>
              <w:jc w:val="both"/>
              <w:rPr>
                <w:bCs/>
                <w:sz w:val="22"/>
                <w:szCs w:val="22"/>
              </w:rPr>
            </w:pPr>
            <w:r w:rsidRPr="00F1557B">
              <w:rPr>
                <w:bCs/>
                <w:sz w:val="22"/>
                <w:szCs w:val="22"/>
              </w:rPr>
              <w:t>APROVACIÓ PRESSUPOST PER A L'ESCARIFICACIÓ I TRACTAMENT POSTERIOR DE LA GESPA DEL CAMP DE FUTBOL DE GARÒS</w:t>
            </w:r>
          </w:p>
        </w:tc>
      </w:tr>
      <w:tr w:rsidR="00B9738E" w14:paraId="1C7CA304" w14:textId="77777777" w:rsidTr="008A50FF">
        <w:tc>
          <w:tcPr>
            <w:tcW w:w="1285" w:type="dxa"/>
            <w:vAlign w:val="center"/>
          </w:tcPr>
          <w:p w14:paraId="012F15DC" w14:textId="77777777" w:rsidR="008A50FF" w:rsidRPr="002611CA" w:rsidRDefault="00F767D0" w:rsidP="002611CA">
            <w:pPr>
              <w:pStyle w:val="Normal011"/>
              <w:jc w:val="both"/>
              <w:rPr>
                <w:b/>
                <w:bCs/>
                <w:sz w:val="22"/>
                <w:szCs w:val="22"/>
              </w:rPr>
            </w:pPr>
            <w:r w:rsidRPr="002611CA">
              <w:rPr>
                <w:b/>
                <w:bCs/>
                <w:sz w:val="22"/>
                <w:szCs w:val="22"/>
              </w:rPr>
              <w:t xml:space="preserve">Interessat: </w:t>
            </w:r>
          </w:p>
        </w:tc>
        <w:tc>
          <w:tcPr>
            <w:tcW w:w="8604" w:type="dxa"/>
            <w:vAlign w:val="center"/>
          </w:tcPr>
          <w:p w14:paraId="06664549" w14:textId="77777777" w:rsidR="008A50FF" w:rsidRPr="00F1557B" w:rsidRDefault="00F767D0" w:rsidP="002611CA">
            <w:pPr>
              <w:pStyle w:val="Normal011"/>
              <w:jc w:val="both"/>
              <w:rPr>
                <w:bCs/>
                <w:sz w:val="22"/>
                <w:szCs w:val="22"/>
              </w:rPr>
            </w:pPr>
            <w:r w:rsidRPr="00F1557B">
              <w:rPr>
                <w:bCs/>
                <w:sz w:val="22"/>
                <w:szCs w:val="22"/>
              </w:rPr>
              <w:t>ROYALVERD SERVICE, S.L.U.</w:t>
            </w:r>
          </w:p>
        </w:tc>
      </w:tr>
    </w:tbl>
    <w:p w14:paraId="748696D7" w14:textId="77777777" w:rsidR="008D235C" w:rsidRDefault="00D12BCE" w:rsidP="00655873">
      <w:pPr>
        <w:pStyle w:val="Normal011"/>
        <w:jc w:val="both"/>
        <w:rPr>
          <w:sz w:val="22"/>
          <w:szCs w:val="22"/>
        </w:rPr>
      </w:pPr>
    </w:p>
    <w:p w14:paraId="6A55B478" w14:textId="77777777" w:rsidR="002B3324" w:rsidRPr="002B3324" w:rsidRDefault="00F767D0" w:rsidP="00655873">
      <w:pPr>
        <w:pStyle w:val="Normal011"/>
        <w:jc w:val="both"/>
        <w:rPr>
          <w:b/>
          <w:sz w:val="22"/>
          <w:szCs w:val="22"/>
        </w:rPr>
      </w:pPr>
      <w:r>
        <w:rPr>
          <w:b/>
          <w:sz w:val="22"/>
          <w:szCs w:val="22"/>
        </w:rPr>
        <w:t xml:space="preserve">APROVACIÓ </w:t>
      </w:r>
      <w:r w:rsidRPr="00F1557B">
        <w:rPr>
          <w:b/>
          <w:sz w:val="22"/>
          <w:szCs w:val="22"/>
        </w:rPr>
        <w:t>PRESSUPOST PER A L'ESCARIFICACIÓ I TRACTAMENT POSTERIOR DE LA GESPA DEL CAMP DE FUTBOL DE GARÒS</w:t>
      </w:r>
    </w:p>
    <w:p w14:paraId="74F959A6" w14:textId="77777777" w:rsidR="002B3324" w:rsidRDefault="00D12BCE" w:rsidP="00655873">
      <w:pPr>
        <w:pStyle w:val="Normal011"/>
        <w:jc w:val="both"/>
        <w:rPr>
          <w:sz w:val="22"/>
          <w:szCs w:val="22"/>
        </w:rPr>
      </w:pPr>
    </w:p>
    <w:p w14:paraId="1CF13163" w14:textId="77777777" w:rsidR="008D235C" w:rsidRDefault="00F767D0" w:rsidP="00655873">
      <w:pPr>
        <w:pStyle w:val="Normal011"/>
        <w:jc w:val="both"/>
        <w:rPr>
          <w:bCs/>
          <w:sz w:val="22"/>
          <w:szCs w:val="22"/>
        </w:rPr>
      </w:pPr>
      <w:r>
        <w:rPr>
          <w:sz w:val="22"/>
          <w:szCs w:val="22"/>
        </w:rPr>
        <w:t xml:space="preserve">Atès que en data 25 d’abril de 2023, ha tingut entrada en aquest Ajuntament (número de registre 2023/2539) el pressupost per a l’escarificació i tractament posterior de la gespa del camp de futbol de Garòs, presentat per la mercantil </w:t>
      </w:r>
      <w:r w:rsidRPr="00F1557B">
        <w:rPr>
          <w:bCs/>
          <w:sz w:val="22"/>
          <w:szCs w:val="22"/>
        </w:rPr>
        <w:t>ROYALVERD SERVICE, S.L.U.</w:t>
      </w:r>
    </w:p>
    <w:p w14:paraId="6C007502" w14:textId="77777777" w:rsidR="00F1557B" w:rsidRPr="00F1557B" w:rsidRDefault="00D12BCE" w:rsidP="00655873">
      <w:pPr>
        <w:pStyle w:val="Normal011"/>
        <w:jc w:val="both"/>
        <w:rPr>
          <w:bCs/>
          <w:sz w:val="16"/>
          <w:szCs w:val="16"/>
        </w:rPr>
      </w:pPr>
    </w:p>
    <w:p w14:paraId="6895C9F5" w14:textId="77777777" w:rsidR="00F1557B" w:rsidRDefault="00F767D0" w:rsidP="00655873">
      <w:pPr>
        <w:pStyle w:val="Normal011"/>
        <w:jc w:val="both"/>
        <w:rPr>
          <w:sz w:val="22"/>
          <w:szCs w:val="22"/>
        </w:rPr>
      </w:pPr>
      <w:r>
        <w:rPr>
          <w:bCs/>
          <w:sz w:val="22"/>
          <w:szCs w:val="22"/>
        </w:rPr>
        <w:t>Atès que l’import de l’esmentat pressupost ascendeix a dos mil sis-cents quaranta-sis euros amb noranta-un cèntims (2.646,91 €), IVA vigent inclòs.</w:t>
      </w:r>
    </w:p>
    <w:p w14:paraId="55719C23" w14:textId="77777777" w:rsidR="002611CA" w:rsidRPr="00F1557B" w:rsidRDefault="00D12BCE" w:rsidP="00655873">
      <w:pPr>
        <w:pStyle w:val="Normal011"/>
        <w:jc w:val="both"/>
        <w:rPr>
          <w:sz w:val="16"/>
          <w:szCs w:val="16"/>
        </w:rPr>
      </w:pPr>
    </w:p>
    <w:p w14:paraId="027FC648" w14:textId="77777777" w:rsidR="005C0746" w:rsidRDefault="00F767D0" w:rsidP="00655873">
      <w:pPr>
        <w:pStyle w:val="Normal011"/>
        <w:jc w:val="both"/>
        <w:rPr>
          <w:bCs/>
          <w:sz w:val="22"/>
          <w:szCs w:val="22"/>
        </w:rPr>
      </w:pPr>
      <w:r>
        <w:rPr>
          <w:bCs/>
          <w:sz w:val="22"/>
          <w:szCs w:val="22"/>
        </w:rPr>
        <w:t>La Junta de Govern Local, per UNANIMITAT dels assistents, acorda:</w:t>
      </w:r>
    </w:p>
    <w:p w14:paraId="7AE66A48" w14:textId="77777777" w:rsidR="006E5A0F" w:rsidRPr="00F1557B" w:rsidRDefault="00D12BCE" w:rsidP="00655873">
      <w:pPr>
        <w:pStyle w:val="Normal011"/>
        <w:jc w:val="both"/>
        <w:rPr>
          <w:bCs/>
          <w:sz w:val="16"/>
          <w:szCs w:val="16"/>
        </w:rPr>
      </w:pPr>
    </w:p>
    <w:p w14:paraId="748839DA" w14:textId="77777777" w:rsidR="005C0746" w:rsidRDefault="00F767D0" w:rsidP="00655873">
      <w:pPr>
        <w:pStyle w:val="Normal011"/>
        <w:jc w:val="both"/>
        <w:rPr>
          <w:sz w:val="22"/>
          <w:szCs w:val="22"/>
        </w:rPr>
      </w:pPr>
      <w:r>
        <w:rPr>
          <w:b/>
          <w:sz w:val="22"/>
          <w:szCs w:val="22"/>
        </w:rPr>
        <w:t>Primer.-</w:t>
      </w:r>
      <w:r w:rsidRPr="006E5A0F">
        <w:rPr>
          <w:sz w:val="22"/>
          <w:szCs w:val="22"/>
        </w:rPr>
        <w:t xml:space="preserve"> </w:t>
      </w:r>
      <w:r>
        <w:rPr>
          <w:sz w:val="22"/>
          <w:szCs w:val="22"/>
        </w:rPr>
        <w:t xml:space="preserve">Aprovar el pressupost per a l’escarificació i tractament posterior de la gespa del camp de futbol de Garòs, per un import de </w:t>
      </w:r>
      <w:r>
        <w:rPr>
          <w:bCs/>
          <w:sz w:val="22"/>
          <w:szCs w:val="22"/>
        </w:rPr>
        <w:t xml:space="preserve">dos mil sis-cents quaranta-sis euros amb noranta-un cèntims (2.646,91 €), IVA vigent inclòs, </w:t>
      </w:r>
      <w:r>
        <w:rPr>
          <w:sz w:val="22"/>
          <w:szCs w:val="22"/>
        </w:rPr>
        <w:t xml:space="preserve">presentat per la mercantil </w:t>
      </w:r>
      <w:r w:rsidRPr="00F1557B">
        <w:rPr>
          <w:bCs/>
          <w:sz w:val="22"/>
          <w:szCs w:val="22"/>
        </w:rPr>
        <w:t>ROYALVERD SERVICE, S.L.U.</w:t>
      </w:r>
    </w:p>
    <w:p w14:paraId="29204E1E" w14:textId="77777777" w:rsidR="00B60490" w:rsidRPr="00F1557B" w:rsidRDefault="00D12BCE" w:rsidP="00655873">
      <w:pPr>
        <w:pStyle w:val="Normal011"/>
        <w:jc w:val="both"/>
        <w:rPr>
          <w:sz w:val="16"/>
          <w:szCs w:val="16"/>
        </w:rPr>
      </w:pPr>
    </w:p>
    <w:p w14:paraId="57619A5B" w14:textId="77777777" w:rsidR="00916333" w:rsidRDefault="00F767D0" w:rsidP="00406229">
      <w:pPr>
        <w:pStyle w:val="Normal011"/>
        <w:jc w:val="both"/>
        <w:rPr>
          <w:bCs/>
          <w:sz w:val="22"/>
          <w:szCs w:val="22"/>
        </w:rPr>
      </w:pPr>
      <w:r w:rsidRPr="005C0746">
        <w:rPr>
          <w:b/>
          <w:sz w:val="22"/>
          <w:szCs w:val="22"/>
        </w:rPr>
        <w:t>Segon.</w:t>
      </w:r>
      <w:r>
        <w:rPr>
          <w:b/>
          <w:sz w:val="22"/>
          <w:szCs w:val="22"/>
        </w:rPr>
        <w:t>-</w:t>
      </w:r>
      <w:r w:rsidRPr="006E5A0F">
        <w:rPr>
          <w:sz w:val="22"/>
          <w:szCs w:val="22"/>
        </w:rPr>
        <w:t xml:space="preserve"> </w:t>
      </w:r>
      <w:r>
        <w:rPr>
          <w:sz w:val="22"/>
          <w:szCs w:val="22"/>
        </w:rPr>
        <w:t xml:space="preserve">Notificar el present acord a la mercantil </w:t>
      </w:r>
      <w:r w:rsidRPr="00F1557B">
        <w:rPr>
          <w:bCs/>
          <w:sz w:val="22"/>
          <w:szCs w:val="22"/>
        </w:rPr>
        <w:t>ROYALVERD SERVICE, S.L.U.</w:t>
      </w:r>
    </w:p>
    <w:p w14:paraId="1BE78088" w14:textId="1A1EAE5C" w:rsidR="00257DD7" w:rsidRDefault="00257DD7">
      <w:pPr>
        <w:spacing w:line="276" w:lineRule="auto"/>
      </w:pPr>
      <w:r>
        <w:br w:type="page"/>
      </w:r>
    </w:p>
    <w:p w14:paraId="3C4B1624" w14:textId="77777777" w:rsidR="00916333" w:rsidRPr="004C4592" w:rsidRDefault="00F767D0" w:rsidP="00257DD7">
      <w:pPr>
        <w:pStyle w:val="Ttulo2"/>
      </w:pPr>
      <w:r>
        <w:rPr>
          <w:rFonts w:eastAsiaTheme="minorHAnsi"/>
        </w:rPr>
        <w:lastRenderedPageBreak/>
        <w:t>PRP2023/421</w:t>
      </w:r>
    </w:p>
    <w:tbl>
      <w:tblPr>
        <w:tblStyle w:val="TableGrid09"/>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B9738E" w14:paraId="307B7EB1" w14:textId="77777777" w:rsidTr="008A50FF">
        <w:tc>
          <w:tcPr>
            <w:tcW w:w="1285" w:type="dxa"/>
            <w:vAlign w:val="center"/>
          </w:tcPr>
          <w:p w14:paraId="279D2DA2" w14:textId="77777777" w:rsidR="008A50FF" w:rsidRPr="002611CA" w:rsidRDefault="00F767D0" w:rsidP="002611CA">
            <w:pPr>
              <w:pStyle w:val="Normal012"/>
              <w:jc w:val="both"/>
              <w:rPr>
                <w:b/>
                <w:bCs/>
                <w:sz w:val="22"/>
                <w:szCs w:val="22"/>
              </w:rPr>
            </w:pPr>
            <w:bookmarkStart w:id="20" w:name="OLE_LINK2_8"/>
            <w:bookmarkStart w:id="21" w:name="OLE_LINK3_8"/>
            <w:r w:rsidRPr="002611CA">
              <w:rPr>
                <w:b/>
                <w:bCs/>
                <w:sz w:val="22"/>
                <w:szCs w:val="22"/>
              </w:rPr>
              <w:t>Expedient:</w:t>
            </w:r>
          </w:p>
        </w:tc>
        <w:tc>
          <w:tcPr>
            <w:tcW w:w="8604" w:type="dxa"/>
            <w:vAlign w:val="center"/>
          </w:tcPr>
          <w:p w14:paraId="53EC6F6D" w14:textId="77777777" w:rsidR="008A50FF" w:rsidRPr="008D235C" w:rsidRDefault="00F767D0" w:rsidP="002611CA">
            <w:pPr>
              <w:pStyle w:val="Normal012"/>
              <w:jc w:val="both"/>
              <w:rPr>
                <w:sz w:val="22"/>
                <w:szCs w:val="22"/>
              </w:rPr>
            </w:pPr>
            <w:r>
              <w:rPr>
                <w:sz w:val="22"/>
                <w:szCs w:val="22"/>
              </w:rPr>
              <w:t xml:space="preserve">2023/111 (1279) </w:t>
            </w:r>
          </w:p>
        </w:tc>
      </w:tr>
      <w:bookmarkEnd w:id="20"/>
      <w:bookmarkEnd w:id="21"/>
      <w:tr w:rsidR="00B9738E" w14:paraId="63E69DA6" w14:textId="77777777" w:rsidTr="008A50FF">
        <w:trPr>
          <w:trHeight w:val="80"/>
        </w:trPr>
        <w:tc>
          <w:tcPr>
            <w:tcW w:w="1285" w:type="dxa"/>
            <w:vAlign w:val="center"/>
          </w:tcPr>
          <w:p w14:paraId="0CB81AD4" w14:textId="77777777" w:rsidR="008A50FF" w:rsidRPr="002611CA" w:rsidRDefault="00F767D0" w:rsidP="002611CA">
            <w:pPr>
              <w:pStyle w:val="Normal012"/>
              <w:jc w:val="both"/>
              <w:rPr>
                <w:b/>
                <w:bCs/>
                <w:sz w:val="22"/>
                <w:szCs w:val="22"/>
              </w:rPr>
            </w:pPr>
            <w:r w:rsidRPr="002611CA">
              <w:rPr>
                <w:b/>
                <w:bCs/>
                <w:sz w:val="22"/>
                <w:szCs w:val="22"/>
              </w:rPr>
              <w:t>Assumpte:</w:t>
            </w:r>
          </w:p>
        </w:tc>
        <w:tc>
          <w:tcPr>
            <w:tcW w:w="8604" w:type="dxa"/>
            <w:vAlign w:val="center"/>
          </w:tcPr>
          <w:p w14:paraId="0DE9F848" w14:textId="77777777" w:rsidR="008A50FF" w:rsidRPr="00557708" w:rsidRDefault="00F767D0" w:rsidP="002611CA">
            <w:pPr>
              <w:pStyle w:val="Normal012"/>
              <w:jc w:val="both"/>
              <w:rPr>
                <w:sz w:val="22"/>
                <w:szCs w:val="22"/>
              </w:rPr>
            </w:pPr>
            <w:r w:rsidRPr="00557708">
              <w:rPr>
                <w:sz w:val="22"/>
                <w:szCs w:val="22"/>
              </w:rPr>
              <w:t>APROVACIÓ PRESSUPOST PER A L'AIREACIÓ I POSTERIOR RESSEMBRA DE GESPA DEL CAMP DE FUTBOL DE GARÒS</w:t>
            </w:r>
          </w:p>
        </w:tc>
      </w:tr>
      <w:tr w:rsidR="00B9738E" w14:paraId="3C003D76" w14:textId="77777777" w:rsidTr="008A50FF">
        <w:tc>
          <w:tcPr>
            <w:tcW w:w="1285" w:type="dxa"/>
            <w:vAlign w:val="center"/>
          </w:tcPr>
          <w:p w14:paraId="213ACBB0" w14:textId="77777777" w:rsidR="008A50FF" w:rsidRPr="002611CA" w:rsidRDefault="00F767D0" w:rsidP="002611CA">
            <w:pPr>
              <w:pStyle w:val="Normal012"/>
              <w:jc w:val="both"/>
              <w:rPr>
                <w:b/>
                <w:bCs/>
                <w:sz w:val="22"/>
                <w:szCs w:val="22"/>
              </w:rPr>
            </w:pPr>
            <w:r w:rsidRPr="002611CA">
              <w:rPr>
                <w:b/>
                <w:bCs/>
                <w:sz w:val="22"/>
                <w:szCs w:val="22"/>
              </w:rPr>
              <w:t xml:space="preserve">Interessat: </w:t>
            </w:r>
          </w:p>
        </w:tc>
        <w:tc>
          <w:tcPr>
            <w:tcW w:w="8604" w:type="dxa"/>
            <w:vAlign w:val="center"/>
          </w:tcPr>
          <w:p w14:paraId="67A4E55E" w14:textId="77777777" w:rsidR="008A50FF" w:rsidRPr="008D235C" w:rsidRDefault="00F767D0" w:rsidP="002611CA">
            <w:pPr>
              <w:pStyle w:val="Normal012"/>
              <w:jc w:val="both"/>
              <w:rPr>
                <w:sz w:val="22"/>
                <w:szCs w:val="22"/>
              </w:rPr>
            </w:pPr>
            <w:r>
              <w:rPr>
                <w:sz w:val="22"/>
                <w:szCs w:val="22"/>
              </w:rPr>
              <w:t>ROYALVERD SERVICE, S.L.U.</w:t>
            </w:r>
          </w:p>
        </w:tc>
      </w:tr>
    </w:tbl>
    <w:p w14:paraId="7042AA6F" w14:textId="77777777" w:rsidR="008D235C" w:rsidRDefault="00D12BCE" w:rsidP="00655873">
      <w:pPr>
        <w:pStyle w:val="Normal012"/>
        <w:jc w:val="both"/>
        <w:rPr>
          <w:sz w:val="22"/>
          <w:szCs w:val="22"/>
        </w:rPr>
      </w:pPr>
    </w:p>
    <w:p w14:paraId="48916AF8" w14:textId="77777777" w:rsidR="002B3324" w:rsidRPr="002B3324" w:rsidRDefault="00F767D0" w:rsidP="00655873">
      <w:pPr>
        <w:pStyle w:val="Normal012"/>
        <w:jc w:val="both"/>
        <w:rPr>
          <w:b/>
          <w:sz w:val="22"/>
          <w:szCs w:val="22"/>
        </w:rPr>
      </w:pPr>
      <w:r>
        <w:rPr>
          <w:b/>
          <w:sz w:val="22"/>
          <w:szCs w:val="22"/>
        </w:rPr>
        <w:t xml:space="preserve">APROVACIÓ </w:t>
      </w:r>
      <w:r w:rsidRPr="00557708">
        <w:rPr>
          <w:b/>
          <w:sz w:val="22"/>
          <w:szCs w:val="22"/>
        </w:rPr>
        <w:t>PRESSUPOST PER A L'AIREACIÓ I POSTERIOR RESSEMBRA DE GESPA DEL CAMP DE FUTBOL DE GARÒS</w:t>
      </w:r>
    </w:p>
    <w:p w14:paraId="0DC195AC" w14:textId="77777777" w:rsidR="002B3324" w:rsidRDefault="00D12BCE" w:rsidP="00655873">
      <w:pPr>
        <w:pStyle w:val="Normal012"/>
        <w:jc w:val="both"/>
        <w:rPr>
          <w:sz w:val="22"/>
          <w:szCs w:val="22"/>
        </w:rPr>
      </w:pPr>
    </w:p>
    <w:p w14:paraId="56979856" w14:textId="77777777" w:rsidR="008D235C" w:rsidRDefault="00F767D0" w:rsidP="00655873">
      <w:pPr>
        <w:pStyle w:val="Normal012"/>
        <w:jc w:val="both"/>
        <w:rPr>
          <w:sz w:val="22"/>
          <w:szCs w:val="22"/>
        </w:rPr>
      </w:pPr>
      <w:r>
        <w:rPr>
          <w:sz w:val="22"/>
          <w:szCs w:val="22"/>
        </w:rPr>
        <w:t>Atès que en data 27 d’abril de 2023, ha tingut entrada a l’Ajuntament (número de registre 2023/2574), el pressupost per a l’aireació i posterior ressembra de gespa del camp de futbol de Garòs, presentat per la mercantil ROYALVERD SERVICE, S.L.U.</w:t>
      </w:r>
    </w:p>
    <w:p w14:paraId="10BC0592" w14:textId="77777777" w:rsidR="00557708" w:rsidRPr="00557708" w:rsidRDefault="00D12BCE" w:rsidP="00655873">
      <w:pPr>
        <w:pStyle w:val="Normal012"/>
        <w:jc w:val="both"/>
        <w:rPr>
          <w:sz w:val="16"/>
          <w:szCs w:val="16"/>
        </w:rPr>
      </w:pPr>
    </w:p>
    <w:p w14:paraId="182E5BDA" w14:textId="77777777" w:rsidR="00557708" w:rsidRDefault="00F767D0" w:rsidP="00655873">
      <w:pPr>
        <w:pStyle w:val="Normal012"/>
        <w:jc w:val="both"/>
        <w:rPr>
          <w:sz w:val="22"/>
          <w:szCs w:val="22"/>
        </w:rPr>
      </w:pPr>
      <w:r>
        <w:rPr>
          <w:sz w:val="22"/>
          <w:szCs w:val="22"/>
        </w:rPr>
        <w:t>Atès que l’import de l’esmentat pressupost ascendeix a tres mil quatre-cents vuitanta-tres euros amb cinquanta-tres cèntims (3.483,53 €), IVA vigent inclòs.</w:t>
      </w:r>
    </w:p>
    <w:p w14:paraId="45867B4F" w14:textId="77777777" w:rsidR="002611CA" w:rsidRPr="00557708" w:rsidRDefault="00D12BCE" w:rsidP="00655873">
      <w:pPr>
        <w:pStyle w:val="Normal012"/>
        <w:jc w:val="both"/>
        <w:rPr>
          <w:sz w:val="16"/>
          <w:szCs w:val="16"/>
        </w:rPr>
      </w:pPr>
    </w:p>
    <w:p w14:paraId="5335599E" w14:textId="77777777" w:rsidR="005C0746" w:rsidRDefault="00F767D0" w:rsidP="00655873">
      <w:pPr>
        <w:pStyle w:val="Normal012"/>
        <w:jc w:val="both"/>
        <w:rPr>
          <w:bCs/>
          <w:sz w:val="22"/>
          <w:szCs w:val="22"/>
        </w:rPr>
      </w:pPr>
      <w:r>
        <w:rPr>
          <w:bCs/>
          <w:sz w:val="22"/>
          <w:szCs w:val="22"/>
        </w:rPr>
        <w:t>La Junta de Govern Local, per UNANIMITAT dels assistents, acorda:</w:t>
      </w:r>
    </w:p>
    <w:p w14:paraId="40BBED06" w14:textId="77777777" w:rsidR="006E5A0F" w:rsidRPr="00557708" w:rsidRDefault="00D12BCE" w:rsidP="00655873">
      <w:pPr>
        <w:pStyle w:val="Normal012"/>
        <w:jc w:val="both"/>
        <w:rPr>
          <w:bCs/>
          <w:sz w:val="16"/>
          <w:szCs w:val="16"/>
        </w:rPr>
      </w:pPr>
    </w:p>
    <w:p w14:paraId="0480C4DE" w14:textId="77777777" w:rsidR="005C0746" w:rsidRDefault="00F767D0" w:rsidP="00655873">
      <w:pPr>
        <w:pStyle w:val="Normal012"/>
        <w:jc w:val="both"/>
        <w:rPr>
          <w:sz w:val="22"/>
          <w:szCs w:val="22"/>
        </w:rPr>
      </w:pPr>
      <w:r>
        <w:rPr>
          <w:b/>
          <w:sz w:val="22"/>
          <w:szCs w:val="22"/>
        </w:rPr>
        <w:t>Primer.-</w:t>
      </w:r>
      <w:r w:rsidRPr="006E5A0F">
        <w:rPr>
          <w:sz w:val="22"/>
          <w:szCs w:val="22"/>
        </w:rPr>
        <w:t xml:space="preserve"> </w:t>
      </w:r>
      <w:r>
        <w:rPr>
          <w:sz w:val="22"/>
          <w:szCs w:val="22"/>
        </w:rPr>
        <w:t>Aprovar el pressupost per a l’aireació i posterior ressembra de gespa del camp de futbol de Garòs, per un import de tres mil quatre-cents vuitanta-tres euros amb cinquanta-tres cèntims (3.483,53 €), IVA vigent inclòs, presentat per la mercantil ROYALVERD SERVICE, S.L.U.</w:t>
      </w:r>
    </w:p>
    <w:p w14:paraId="5B0D2947" w14:textId="77777777" w:rsidR="00B60490" w:rsidRPr="00557708" w:rsidRDefault="00D12BCE" w:rsidP="00655873">
      <w:pPr>
        <w:pStyle w:val="Normal012"/>
        <w:jc w:val="both"/>
        <w:rPr>
          <w:sz w:val="16"/>
          <w:szCs w:val="16"/>
        </w:rPr>
      </w:pPr>
    </w:p>
    <w:p w14:paraId="22F55E37" w14:textId="77777777" w:rsidR="00916333" w:rsidRDefault="00F767D0" w:rsidP="00201BA5">
      <w:pPr>
        <w:pStyle w:val="Normal012"/>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la mercantil ROYALVERD SERVICE, S.L.U.</w:t>
      </w:r>
    </w:p>
    <w:p w14:paraId="67015068" w14:textId="77777777" w:rsidR="00257DD7" w:rsidRPr="005626BD" w:rsidRDefault="00257DD7" w:rsidP="00201BA5">
      <w:pPr>
        <w:pStyle w:val="Normal012"/>
        <w:jc w:val="both"/>
        <w:rPr>
          <w:sz w:val="22"/>
          <w:szCs w:val="22"/>
        </w:rPr>
      </w:pPr>
    </w:p>
    <w:p w14:paraId="5AF63CCD" w14:textId="77777777" w:rsidR="00916333" w:rsidRPr="004C4592" w:rsidRDefault="00F767D0" w:rsidP="00257DD7">
      <w:pPr>
        <w:pStyle w:val="Ttulo2"/>
      </w:pPr>
      <w:r>
        <w:rPr>
          <w:rFonts w:eastAsiaTheme="minorHAnsi"/>
        </w:rPr>
        <w:t>PRP2023/422</w:t>
      </w:r>
    </w:p>
    <w:tbl>
      <w:tblPr>
        <w:tblStyle w:val="TableGrid010"/>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B9738E" w14:paraId="6E4F00F3" w14:textId="77777777" w:rsidTr="008A50FF">
        <w:tc>
          <w:tcPr>
            <w:tcW w:w="1285" w:type="dxa"/>
            <w:vAlign w:val="center"/>
          </w:tcPr>
          <w:p w14:paraId="33876030" w14:textId="77777777" w:rsidR="008A50FF" w:rsidRPr="002611CA" w:rsidRDefault="00F767D0" w:rsidP="002611CA">
            <w:pPr>
              <w:pStyle w:val="Normal013"/>
              <w:jc w:val="both"/>
              <w:rPr>
                <w:b/>
                <w:bCs/>
                <w:sz w:val="22"/>
                <w:szCs w:val="22"/>
              </w:rPr>
            </w:pPr>
            <w:bookmarkStart w:id="22" w:name="OLE_LINK2_9"/>
            <w:bookmarkStart w:id="23" w:name="OLE_LINK3_9"/>
            <w:r w:rsidRPr="002611CA">
              <w:rPr>
                <w:b/>
                <w:bCs/>
                <w:sz w:val="22"/>
                <w:szCs w:val="22"/>
              </w:rPr>
              <w:t>Expedient:</w:t>
            </w:r>
          </w:p>
        </w:tc>
        <w:tc>
          <w:tcPr>
            <w:tcW w:w="8604" w:type="dxa"/>
            <w:vAlign w:val="center"/>
          </w:tcPr>
          <w:p w14:paraId="6B81D180" w14:textId="77777777" w:rsidR="008A50FF" w:rsidRPr="008D235C" w:rsidRDefault="00F767D0" w:rsidP="002611CA">
            <w:pPr>
              <w:pStyle w:val="Normal013"/>
              <w:jc w:val="both"/>
              <w:rPr>
                <w:sz w:val="22"/>
                <w:szCs w:val="22"/>
              </w:rPr>
            </w:pPr>
            <w:r>
              <w:rPr>
                <w:sz w:val="22"/>
                <w:szCs w:val="22"/>
              </w:rPr>
              <w:t xml:space="preserve">2023/111 (1279) </w:t>
            </w:r>
          </w:p>
        </w:tc>
      </w:tr>
      <w:bookmarkEnd w:id="22"/>
      <w:bookmarkEnd w:id="23"/>
      <w:tr w:rsidR="00B9738E" w14:paraId="53DD4161" w14:textId="77777777" w:rsidTr="008A50FF">
        <w:trPr>
          <w:trHeight w:val="80"/>
        </w:trPr>
        <w:tc>
          <w:tcPr>
            <w:tcW w:w="1285" w:type="dxa"/>
            <w:vAlign w:val="center"/>
          </w:tcPr>
          <w:p w14:paraId="67E46861" w14:textId="77777777" w:rsidR="008A50FF" w:rsidRPr="002611CA" w:rsidRDefault="00F767D0" w:rsidP="002611CA">
            <w:pPr>
              <w:pStyle w:val="Normal013"/>
              <w:jc w:val="both"/>
              <w:rPr>
                <w:b/>
                <w:bCs/>
                <w:sz w:val="22"/>
                <w:szCs w:val="22"/>
              </w:rPr>
            </w:pPr>
            <w:r w:rsidRPr="002611CA">
              <w:rPr>
                <w:b/>
                <w:bCs/>
                <w:sz w:val="22"/>
                <w:szCs w:val="22"/>
              </w:rPr>
              <w:t>Assumpte:</w:t>
            </w:r>
          </w:p>
        </w:tc>
        <w:tc>
          <w:tcPr>
            <w:tcW w:w="8604" w:type="dxa"/>
            <w:vAlign w:val="center"/>
          </w:tcPr>
          <w:p w14:paraId="4085460D" w14:textId="77777777" w:rsidR="008A50FF" w:rsidRPr="008D235C" w:rsidRDefault="00F767D0" w:rsidP="002611CA">
            <w:pPr>
              <w:pStyle w:val="Normal013"/>
              <w:jc w:val="both"/>
              <w:rPr>
                <w:sz w:val="22"/>
                <w:szCs w:val="22"/>
              </w:rPr>
            </w:pPr>
            <w:r>
              <w:rPr>
                <w:sz w:val="22"/>
                <w:szCs w:val="22"/>
              </w:rPr>
              <w:t>APROVACIÓ ENTREGA DINERS EN METÀL·LIC A LA COMISSIÓ DE FESTES</w:t>
            </w:r>
          </w:p>
        </w:tc>
      </w:tr>
      <w:tr w:rsidR="00B9738E" w14:paraId="001062DE" w14:textId="77777777" w:rsidTr="008A50FF">
        <w:tc>
          <w:tcPr>
            <w:tcW w:w="1285" w:type="dxa"/>
            <w:vAlign w:val="center"/>
          </w:tcPr>
          <w:p w14:paraId="6A220C37" w14:textId="77777777" w:rsidR="008A50FF" w:rsidRPr="002611CA" w:rsidRDefault="00F767D0" w:rsidP="002611CA">
            <w:pPr>
              <w:pStyle w:val="Normal013"/>
              <w:jc w:val="both"/>
              <w:rPr>
                <w:b/>
                <w:bCs/>
                <w:sz w:val="22"/>
                <w:szCs w:val="22"/>
              </w:rPr>
            </w:pPr>
            <w:r w:rsidRPr="002611CA">
              <w:rPr>
                <w:b/>
                <w:bCs/>
                <w:sz w:val="22"/>
                <w:szCs w:val="22"/>
              </w:rPr>
              <w:t xml:space="preserve">Interessat: </w:t>
            </w:r>
          </w:p>
        </w:tc>
        <w:tc>
          <w:tcPr>
            <w:tcW w:w="8604" w:type="dxa"/>
            <w:vAlign w:val="center"/>
          </w:tcPr>
          <w:p w14:paraId="373B7BFD" w14:textId="77777777" w:rsidR="008A50FF" w:rsidRPr="008D235C" w:rsidRDefault="00F767D0" w:rsidP="002611CA">
            <w:pPr>
              <w:pStyle w:val="Normal013"/>
              <w:jc w:val="both"/>
              <w:rPr>
                <w:sz w:val="22"/>
                <w:szCs w:val="22"/>
              </w:rPr>
            </w:pPr>
            <w:r>
              <w:rPr>
                <w:sz w:val="22"/>
                <w:szCs w:val="22"/>
              </w:rPr>
              <w:t>COMISSIÓ ORGANITZADORA DE LA FESTA MAJOR DE SALARDÚ</w:t>
            </w:r>
          </w:p>
        </w:tc>
      </w:tr>
    </w:tbl>
    <w:p w14:paraId="0FAD9CD8" w14:textId="77777777" w:rsidR="008D235C" w:rsidRDefault="00D12BCE" w:rsidP="00655873">
      <w:pPr>
        <w:pStyle w:val="Normal013"/>
        <w:jc w:val="both"/>
        <w:rPr>
          <w:sz w:val="22"/>
          <w:szCs w:val="22"/>
        </w:rPr>
      </w:pPr>
    </w:p>
    <w:p w14:paraId="1266B4CF" w14:textId="77777777" w:rsidR="002B3324" w:rsidRPr="003A2446" w:rsidRDefault="00F767D0" w:rsidP="00655873">
      <w:pPr>
        <w:pStyle w:val="Normal013"/>
        <w:jc w:val="both"/>
        <w:rPr>
          <w:b/>
          <w:bCs/>
          <w:sz w:val="22"/>
          <w:szCs w:val="22"/>
        </w:rPr>
      </w:pPr>
      <w:r w:rsidRPr="003A2446">
        <w:rPr>
          <w:b/>
          <w:bCs/>
          <w:sz w:val="22"/>
          <w:szCs w:val="22"/>
        </w:rPr>
        <w:t>APROVACIÓ ENTREGA DINERS EN METÀL·LIC A LA COMISSIÓ DE FESTES</w:t>
      </w:r>
    </w:p>
    <w:p w14:paraId="09331C06" w14:textId="77777777" w:rsidR="002B3324" w:rsidRDefault="00D12BCE" w:rsidP="00655873">
      <w:pPr>
        <w:pStyle w:val="Normal013"/>
        <w:jc w:val="both"/>
        <w:rPr>
          <w:sz w:val="22"/>
          <w:szCs w:val="22"/>
        </w:rPr>
      </w:pPr>
    </w:p>
    <w:p w14:paraId="08C6C3A8" w14:textId="77777777" w:rsidR="008D235C" w:rsidRDefault="00F767D0" w:rsidP="00655873">
      <w:pPr>
        <w:pStyle w:val="Normal013"/>
        <w:jc w:val="both"/>
        <w:rPr>
          <w:sz w:val="22"/>
          <w:szCs w:val="22"/>
        </w:rPr>
      </w:pPr>
      <w:r>
        <w:rPr>
          <w:sz w:val="22"/>
          <w:szCs w:val="22"/>
        </w:rPr>
        <w:t>Atès que els dies 28, 29 i 30 d’abril de 2023 es celebren les revetlles de la Festa Major de Salardú, i és la Comissió organitzadora de la festa qui s’encarrega de la barra.</w:t>
      </w:r>
    </w:p>
    <w:p w14:paraId="4C4CAB2A" w14:textId="77777777" w:rsidR="003A2446" w:rsidRPr="003A2446" w:rsidRDefault="00D12BCE" w:rsidP="00655873">
      <w:pPr>
        <w:pStyle w:val="Normal013"/>
        <w:jc w:val="both"/>
        <w:rPr>
          <w:sz w:val="16"/>
          <w:szCs w:val="16"/>
        </w:rPr>
      </w:pPr>
    </w:p>
    <w:p w14:paraId="344F3535" w14:textId="77777777" w:rsidR="003A2446" w:rsidRDefault="00F767D0" w:rsidP="00655873">
      <w:pPr>
        <w:pStyle w:val="Normal013"/>
        <w:jc w:val="both"/>
        <w:rPr>
          <w:sz w:val="22"/>
          <w:szCs w:val="22"/>
        </w:rPr>
      </w:pPr>
      <w:r>
        <w:rPr>
          <w:sz w:val="22"/>
          <w:szCs w:val="22"/>
        </w:rPr>
        <w:t>Atès que es necessiten diners en metàl·lic per al canvi dels pagaments de les consumicions que es facin a la barra.</w:t>
      </w:r>
    </w:p>
    <w:p w14:paraId="5DB8F670" w14:textId="77777777" w:rsidR="002611CA" w:rsidRPr="003A2446" w:rsidRDefault="00D12BCE" w:rsidP="00655873">
      <w:pPr>
        <w:pStyle w:val="Normal013"/>
        <w:jc w:val="both"/>
        <w:rPr>
          <w:sz w:val="16"/>
          <w:szCs w:val="16"/>
        </w:rPr>
      </w:pPr>
    </w:p>
    <w:p w14:paraId="1BD30BC5" w14:textId="77777777" w:rsidR="005C0746" w:rsidRDefault="00F767D0" w:rsidP="00655873">
      <w:pPr>
        <w:pStyle w:val="Normal013"/>
        <w:jc w:val="both"/>
        <w:rPr>
          <w:bCs/>
          <w:sz w:val="22"/>
          <w:szCs w:val="22"/>
        </w:rPr>
      </w:pPr>
      <w:r>
        <w:rPr>
          <w:bCs/>
          <w:sz w:val="22"/>
          <w:szCs w:val="22"/>
        </w:rPr>
        <w:t>La Junta de Govern Local, per UNANIMITAT dels assistents, acorda:</w:t>
      </w:r>
    </w:p>
    <w:p w14:paraId="0A773952" w14:textId="77777777" w:rsidR="006E5A0F" w:rsidRPr="003A2446" w:rsidRDefault="00D12BCE" w:rsidP="00655873">
      <w:pPr>
        <w:pStyle w:val="Normal013"/>
        <w:jc w:val="both"/>
        <w:rPr>
          <w:bCs/>
          <w:sz w:val="16"/>
          <w:szCs w:val="16"/>
        </w:rPr>
      </w:pPr>
    </w:p>
    <w:p w14:paraId="1ADEAD79" w14:textId="77777777" w:rsidR="005C0746" w:rsidRDefault="00F767D0" w:rsidP="00655873">
      <w:pPr>
        <w:pStyle w:val="Normal013"/>
        <w:jc w:val="both"/>
        <w:rPr>
          <w:sz w:val="22"/>
          <w:szCs w:val="22"/>
        </w:rPr>
      </w:pPr>
      <w:r>
        <w:rPr>
          <w:b/>
          <w:sz w:val="22"/>
          <w:szCs w:val="22"/>
        </w:rPr>
        <w:t>Primer.-</w:t>
      </w:r>
      <w:r w:rsidRPr="006E5A0F">
        <w:rPr>
          <w:sz w:val="22"/>
          <w:szCs w:val="22"/>
        </w:rPr>
        <w:t xml:space="preserve"> </w:t>
      </w:r>
      <w:r>
        <w:rPr>
          <w:sz w:val="22"/>
          <w:szCs w:val="22"/>
        </w:rPr>
        <w:t>Aprovar l’entrega de tres mil quatre-cents euros (3.400,00 €) a la comissió organitzadora de la Festa Major de Salardú, en concepte de canvi per als pagaments de les consumicions que es facin a la barra.</w:t>
      </w:r>
    </w:p>
    <w:p w14:paraId="6BB1B4A6" w14:textId="77777777" w:rsidR="00B60490" w:rsidRPr="003A2446" w:rsidRDefault="00D12BCE" w:rsidP="00655873">
      <w:pPr>
        <w:pStyle w:val="Normal013"/>
        <w:jc w:val="both"/>
        <w:rPr>
          <w:sz w:val="16"/>
          <w:szCs w:val="16"/>
        </w:rPr>
      </w:pPr>
    </w:p>
    <w:p w14:paraId="1B6C3F44" w14:textId="77777777" w:rsidR="00916333" w:rsidRDefault="00F767D0" w:rsidP="00B47FCD">
      <w:pPr>
        <w:pStyle w:val="Normal013"/>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 la comissió organitzadora de la Festa Major de Salardú.</w:t>
      </w:r>
    </w:p>
    <w:p w14:paraId="02FBC651" w14:textId="49D193E3" w:rsidR="00257DD7" w:rsidRDefault="00257DD7">
      <w:pPr>
        <w:spacing w:line="276" w:lineRule="auto"/>
      </w:pPr>
      <w:r>
        <w:br w:type="page"/>
      </w:r>
    </w:p>
    <w:p w14:paraId="0B5E9DD7" w14:textId="77777777" w:rsidR="00916333" w:rsidRPr="004C4592" w:rsidRDefault="00F767D0" w:rsidP="00257DD7">
      <w:pPr>
        <w:pStyle w:val="Ttulo2"/>
      </w:pPr>
      <w:r>
        <w:rPr>
          <w:rFonts w:eastAsiaTheme="minorHAnsi"/>
        </w:rPr>
        <w:lastRenderedPageBreak/>
        <w:t>PRP2023/423</w:t>
      </w:r>
    </w:p>
    <w:tbl>
      <w:tblPr>
        <w:tblStyle w:val="TableGrid011"/>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B9738E" w14:paraId="2153110A" w14:textId="77777777" w:rsidTr="008A50FF">
        <w:tc>
          <w:tcPr>
            <w:tcW w:w="1285" w:type="dxa"/>
            <w:vAlign w:val="center"/>
          </w:tcPr>
          <w:p w14:paraId="47D9F734" w14:textId="77777777" w:rsidR="008A50FF" w:rsidRPr="002611CA" w:rsidRDefault="00F767D0" w:rsidP="002611CA">
            <w:pPr>
              <w:pStyle w:val="Normal014"/>
              <w:jc w:val="both"/>
              <w:rPr>
                <w:b/>
                <w:bCs/>
                <w:sz w:val="22"/>
                <w:szCs w:val="22"/>
              </w:rPr>
            </w:pPr>
            <w:bookmarkStart w:id="24" w:name="OLE_LINK2_10"/>
            <w:bookmarkStart w:id="25" w:name="OLE_LINK3_10"/>
            <w:r w:rsidRPr="002611CA">
              <w:rPr>
                <w:b/>
                <w:bCs/>
                <w:sz w:val="22"/>
                <w:szCs w:val="22"/>
              </w:rPr>
              <w:t>Expedient:</w:t>
            </w:r>
          </w:p>
        </w:tc>
        <w:tc>
          <w:tcPr>
            <w:tcW w:w="8604" w:type="dxa"/>
            <w:vAlign w:val="center"/>
          </w:tcPr>
          <w:p w14:paraId="0FED6547" w14:textId="77777777" w:rsidR="008A50FF" w:rsidRPr="008D235C" w:rsidRDefault="00F767D0" w:rsidP="002611CA">
            <w:pPr>
              <w:pStyle w:val="Normal014"/>
              <w:jc w:val="both"/>
              <w:rPr>
                <w:sz w:val="22"/>
                <w:szCs w:val="22"/>
              </w:rPr>
            </w:pPr>
            <w:r>
              <w:rPr>
                <w:sz w:val="22"/>
                <w:szCs w:val="22"/>
              </w:rPr>
              <w:t xml:space="preserve">2023/111 (1279) </w:t>
            </w:r>
          </w:p>
        </w:tc>
      </w:tr>
      <w:bookmarkEnd w:id="24"/>
      <w:bookmarkEnd w:id="25"/>
      <w:tr w:rsidR="00B9738E" w14:paraId="6A01F4AB" w14:textId="77777777" w:rsidTr="008A50FF">
        <w:trPr>
          <w:trHeight w:val="80"/>
        </w:trPr>
        <w:tc>
          <w:tcPr>
            <w:tcW w:w="1285" w:type="dxa"/>
            <w:vAlign w:val="center"/>
          </w:tcPr>
          <w:p w14:paraId="0AC1619C" w14:textId="77777777" w:rsidR="008A50FF" w:rsidRPr="002611CA" w:rsidRDefault="00F767D0" w:rsidP="002611CA">
            <w:pPr>
              <w:pStyle w:val="Normal014"/>
              <w:jc w:val="both"/>
              <w:rPr>
                <w:b/>
                <w:bCs/>
                <w:sz w:val="22"/>
                <w:szCs w:val="22"/>
              </w:rPr>
            </w:pPr>
            <w:r w:rsidRPr="002611CA">
              <w:rPr>
                <w:b/>
                <w:bCs/>
                <w:sz w:val="22"/>
                <w:szCs w:val="22"/>
              </w:rPr>
              <w:t>Assumpte:</w:t>
            </w:r>
          </w:p>
        </w:tc>
        <w:tc>
          <w:tcPr>
            <w:tcW w:w="8604" w:type="dxa"/>
            <w:vAlign w:val="center"/>
          </w:tcPr>
          <w:p w14:paraId="37CA6142" w14:textId="77777777" w:rsidR="008A50FF" w:rsidRPr="008D235C" w:rsidRDefault="00F767D0" w:rsidP="002611CA">
            <w:pPr>
              <w:pStyle w:val="Normal014"/>
              <w:jc w:val="both"/>
              <w:rPr>
                <w:sz w:val="22"/>
                <w:szCs w:val="22"/>
              </w:rPr>
            </w:pPr>
            <w:r>
              <w:rPr>
                <w:sz w:val="22"/>
                <w:szCs w:val="22"/>
              </w:rPr>
              <w:t>APROVACIÓ COMPRA ROSES DE SANT JORDI</w:t>
            </w:r>
          </w:p>
        </w:tc>
      </w:tr>
      <w:tr w:rsidR="00B9738E" w14:paraId="6BFBB90E" w14:textId="77777777" w:rsidTr="008A50FF">
        <w:tc>
          <w:tcPr>
            <w:tcW w:w="1285" w:type="dxa"/>
            <w:vAlign w:val="center"/>
          </w:tcPr>
          <w:p w14:paraId="68144033" w14:textId="77777777" w:rsidR="008A50FF" w:rsidRPr="002611CA" w:rsidRDefault="00F767D0" w:rsidP="002611CA">
            <w:pPr>
              <w:pStyle w:val="Normal014"/>
              <w:jc w:val="both"/>
              <w:rPr>
                <w:b/>
                <w:bCs/>
                <w:sz w:val="22"/>
                <w:szCs w:val="22"/>
              </w:rPr>
            </w:pPr>
            <w:r w:rsidRPr="002611CA">
              <w:rPr>
                <w:b/>
                <w:bCs/>
                <w:sz w:val="22"/>
                <w:szCs w:val="22"/>
              </w:rPr>
              <w:t xml:space="preserve">Interessat: </w:t>
            </w:r>
          </w:p>
        </w:tc>
        <w:tc>
          <w:tcPr>
            <w:tcW w:w="8604" w:type="dxa"/>
            <w:vAlign w:val="center"/>
          </w:tcPr>
          <w:p w14:paraId="6BEFDCEF" w14:textId="77777777" w:rsidR="008A50FF" w:rsidRPr="008D235C" w:rsidRDefault="00F767D0" w:rsidP="002611CA">
            <w:pPr>
              <w:pStyle w:val="Normal014"/>
              <w:jc w:val="both"/>
              <w:rPr>
                <w:sz w:val="22"/>
                <w:szCs w:val="22"/>
              </w:rPr>
            </w:pPr>
            <w:r>
              <w:rPr>
                <w:sz w:val="22"/>
                <w:szCs w:val="22"/>
              </w:rPr>
              <w:t>AJUNTAMENT DE NAUT ARAN</w:t>
            </w:r>
          </w:p>
        </w:tc>
      </w:tr>
    </w:tbl>
    <w:p w14:paraId="32F72E38" w14:textId="77777777" w:rsidR="008D235C" w:rsidRDefault="00D12BCE" w:rsidP="00655873">
      <w:pPr>
        <w:pStyle w:val="Normal014"/>
        <w:jc w:val="both"/>
        <w:rPr>
          <w:sz w:val="22"/>
          <w:szCs w:val="22"/>
        </w:rPr>
      </w:pPr>
    </w:p>
    <w:p w14:paraId="4FB4F5FB" w14:textId="77777777" w:rsidR="002B3324" w:rsidRPr="00980200" w:rsidRDefault="00F767D0" w:rsidP="00655873">
      <w:pPr>
        <w:pStyle w:val="Normal014"/>
        <w:jc w:val="both"/>
        <w:rPr>
          <w:b/>
          <w:bCs/>
          <w:sz w:val="22"/>
          <w:szCs w:val="22"/>
        </w:rPr>
      </w:pPr>
      <w:r w:rsidRPr="00980200">
        <w:rPr>
          <w:b/>
          <w:bCs/>
          <w:sz w:val="22"/>
          <w:szCs w:val="22"/>
        </w:rPr>
        <w:t>APROVACIÓ COMPRA ROSES DE SANT JORDI</w:t>
      </w:r>
    </w:p>
    <w:p w14:paraId="6C4D7DA4" w14:textId="77777777" w:rsidR="002B3324" w:rsidRDefault="00D12BCE" w:rsidP="00655873">
      <w:pPr>
        <w:pStyle w:val="Normal014"/>
        <w:jc w:val="both"/>
        <w:rPr>
          <w:sz w:val="22"/>
          <w:szCs w:val="22"/>
        </w:rPr>
      </w:pPr>
    </w:p>
    <w:p w14:paraId="73D9E626" w14:textId="77777777" w:rsidR="008D235C" w:rsidRDefault="00F767D0" w:rsidP="00655873">
      <w:pPr>
        <w:pStyle w:val="Normal014"/>
        <w:jc w:val="both"/>
        <w:rPr>
          <w:sz w:val="22"/>
          <w:szCs w:val="22"/>
        </w:rPr>
      </w:pPr>
      <w:r>
        <w:rPr>
          <w:sz w:val="22"/>
          <w:szCs w:val="22"/>
        </w:rPr>
        <w:t>Atès que en data 23 d’abril de 2023 és la Diada de Sant Jordi, i és tradició regalar una rosa, l’Alcalde proposa la compra de roses per a cada una de les empleades de l’Ajuntament, als alumnes de l’escola Ruda.</w:t>
      </w:r>
    </w:p>
    <w:p w14:paraId="095F3D77" w14:textId="77777777" w:rsidR="002611CA" w:rsidRPr="00980200" w:rsidRDefault="00D12BCE" w:rsidP="00655873">
      <w:pPr>
        <w:pStyle w:val="Normal014"/>
        <w:jc w:val="both"/>
        <w:rPr>
          <w:sz w:val="16"/>
          <w:szCs w:val="16"/>
        </w:rPr>
      </w:pPr>
    </w:p>
    <w:p w14:paraId="25C5A2DF" w14:textId="77777777" w:rsidR="005C0746" w:rsidRDefault="00F767D0" w:rsidP="00655873">
      <w:pPr>
        <w:pStyle w:val="Normal014"/>
        <w:jc w:val="both"/>
        <w:rPr>
          <w:bCs/>
          <w:sz w:val="22"/>
          <w:szCs w:val="22"/>
        </w:rPr>
      </w:pPr>
      <w:r>
        <w:rPr>
          <w:bCs/>
          <w:sz w:val="22"/>
          <w:szCs w:val="22"/>
        </w:rPr>
        <w:t>La Junta de Govern Local, per UNANIMITAT dels assistents, acorda:</w:t>
      </w:r>
    </w:p>
    <w:p w14:paraId="2A061809" w14:textId="77777777" w:rsidR="006E5A0F" w:rsidRPr="00980200" w:rsidRDefault="00D12BCE" w:rsidP="00655873">
      <w:pPr>
        <w:pStyle w:val="Normal014"/>
        <w:jc w:val="both"/>
        <w:rPr>
          <w:bCs/>
          <w:sz w:val="16"/>
          <w:szCs w:val="16"/>
        </w:rPr>
      </w:pPr>
    </w:p>
    <w:p w14:paraId="46D4CEA3" w14:textId="77777777" w:rsidR="00916333" w:rsidRDefault="00F767D0" w:rsidP="003B442E">
      <w:pPr>
        <w:pStyle w:val="Normal014"/>
        <w:jc w:val="both"/>
        <w:rPr>
          <w:sz w:val="22"/>
          <w:szCs w:val="22"/>
        </w:rPr>
      </w:pPr>
      <w:r>
        <w:rPr>
          <w:b/>
          <w:sz w:val="22"/>
          <w:szCs w:val="22"/>
        </w:rPr>
        <w:t>Únic.-</w:t>
      </w:r>
      <w:r w:rsidRPr="006E5A0F">
        <w:rPr>
          <w:sz w:val="22"/>
          <w:szCs w:val="22"/>
        </w:rPr>
        <w:t xml:space="preserve"> </w:t>
      </w:r>
      <w:r>
        <w:rPr>
          <w:sz w:val="22"/>
          <w:szCs w:val="22"/>
        </w:rPr>
        <w:t>Autoritzar a l’Alcalde a comprar una rosa per a cada empleada de l’Ajuntament, als alumnes de l’escola Ruda.</w:t>
      </w:r>
    </w:p>
    <w:p w14:paraId="59BD8660" w14:textId="77777777" w:rsidR="00F767D0" w:rsidRPr="005626BD" w:rsidRDefault="00F767D0" w:rsidP="003B442E">
      <w:pPr>
        <w:pStyle w:val="Normal014"/>
        <w:jc w:val="both"/>
        <w:rPr>
          <w:sz w:val="22"/>
          <w:szCs w:val="22"/>
        </w:rPr>
      </w:pPr>
    </w:p>
    <w:p w14:paraId="42D0A62C" w14:textId="42D86BDD" w:rsidR="00B9738E" w:rsidRPr="00F767D0" w:rsidRDefault="00F767D0" w:rsidP="00F767D0">
      <w:pPr>
        <w:pStyle w:val="Ttulo1"/>
        <w:ind w:left="0" w:right="-2"/>
        <w:rPr>
          <w:rFonts w:eastAsia="Arial" w:cstheme="minorHAnsi"/>
          <w:szCs w:val="22"/>
        </w:rPr>
      </w:pPr>
      <w:r>
        <w:rPr>
          <w:rFonts w:eastAsia="Arial" w:cstheme="minorHAnsi"/>
          <w:szCs w:val="22"/>
        </w:rPr>
        <w:t>5è.-</w:t>
      </w:r>
      <w:r w:rsidRPr="00F767D0">
        <w:rPr>
          <w:rFonts w:eastAsia="Arial" w:cstheme="minorHAnsi"/>
          <w:szCs w:val="22"/>
        </w:rPr>
        <w:t xml:space="preserve"> ASSUMPTES DE PERSONAL</w:t>
      </w:r>
    </w:p>
    <w:p w14:paraId="5983B435" w14:textId="77777777" w:rsidR="00916333" w:rsidRPr="00F767D0" w:rsidRDefault="00F767D0" w:rsidP="00F767D0">
      <w:pPr>
        <w:pStyle w:val="Ttulo2"/>
        <w:rPr>
          <w:rFonts w:eastAsiaTheme="minorHAnsi"/>
        </w:rPr>
      </w:pPr>
      <w:r w:rsidRPr="00F767D0">
        <w:rPr>
          <w:rFonts w:eastAsiaTheme="minorHAnsi"/>
        </w:rPr>
        <w:t>PRP2023/417</w:t>
      </w:r>
    </w:p>
    <w:tbl>
      <w:tblPr>
        <w:tblStyle w:val="TableGrid012"/>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B9738E" w14:paraId="0351434C" w14:textId="77777777" w:rsidTr="008A50FF">
        <w:tc>
          <w:tcPr>
            <w:tcW w:w="1285" w:type="dxa"/>
            <w:vAlign w:val="center"/>
          </w:tcPr>
          <w:p w14:paraId="2CA5475F" w14:textId="77777777" w:rsidR="008A50FF" w:rsidRPr="002611CA" w:rsidRDefault="00F767D0" w:rsidP="002611CA">
            <w:pPr>
              <w:pStyle w:val="Normal015"/>
              <w:jc w:val="both"/>
              <w:rPr>
                <w:b/>
                <w:bCs/>
                <w:sz w:val="22"/>
                <w:szCs w:val="22"/>
              </w:rPr>
            </w:pPr>
            <w:bookmarkStart w:id="26" w:name="OLE_LINK2_11"/>
            <w:bookmarkStart w:id="27" w:name="OLE_LINK3_11"/>
            <w:r w:rsidRPr="002611CA">
              <w:rPr>
                <w:b/>
                <w:bCs/>
                <w:sz w:val="22"/>
                <w:szCs w:val="22"/>
              </w:rPr>
              <w:t>Expedient:</w:t>
            </w:r>
          </w:p>
        </w:tc>
        <w:tc>
          <w:tcPr>
            <w:tcW w:w="8604" w:type="dxa"/>
            <w:vAlign w:val="center"/>
          </w:tcPr>
          <w:p w14:paraId="5BAFD37D" w14:textId="77777777" w:rsidR="008A50FF" w:rsidRPr="008D235C" w:rsidRDefault="00F767D0" w:rsidP="002611CA">
            <w:pPr>
              <w:pStyle w:val="Normal015"/>
              <w:jc w:val="both"/>
              <w:rPr>
                <w:sz w:val="22"/>
                <w:szCs w:val="22"/>
              </w:rPr>
            </w:pPr>
            <w:r>
              <w:rPr>
                <w:sz w:val="22"/>
                <w:szCs w:val="22"/>
              </w:rPr>
              <w:t xml:space="preserve">2018/639 (1455) </w:t>
            </w:r>
          </w:p>
        </w:tc>
      </w:tr>
      <w:bookmarkEnd w:id="26"/>
      <w:bookmarkEnd w:id="27"/>
      <w:tr w:rsidR="00B9738E" w14:paraId="3C9AF2EA" w14:textId="77777777" w:rsidTr="008A50FF">
        <w:trPr>
          <w:trHeight w:val="80"/>
        </w:trPr>
        <w:tc>
          <w:tcPr>
            <w:tcW w:w="1285" w:type="dxa"/>
            <w:vAlign w:val="center"/>
          </w:tcPr>
          <w:p w14:paraId="5F8F68C3" w14:textId="77777777" w:rsidR="00C123EE" w:rsidRPr="002611CA" w:rsidRDefault="00F767D0" w:rsidP="00C123EE">
            <w:pPr>
              <w:pStyle w:val="Normal015"/>
              <w:jc w:val="both"/>
              <w:rPr>
                <w:b/>
                <w:bCs/>
                <w:sz w:val="22"/>
                <w:szCs w:val="22"/>
              </w:rPr>
            </w:pPr>
            <w:r w:rsidRPr="002611CA">
              <w:rPr>
                <w:b/>
                <w:bCs/>
                <w:sz w:val="22"/>
                <w:szCs w:val="22"/>
              </w:rPr>
              <w:t>Assumpte:</w:t>
            </w:r>
          </w:p>
        </w:tc>
        <w:tc>
          <w:tcPr>
            <w:tcW w:w="8604" w:type="dxa"/>
            <w:vAlign w:val="center"/>
          </w:tcPr>
          <w:p w14:paraId="1BB2FCDA" w14:textId="77777777" w:rsidR="00C123EE" w:rsidRPr="008D235C" w:rsidRDefault="00F767D0" w:rsidP="00C123EE">
            <w:pPr>
              <w:pStyle w:val="Normal015"/>
              <w:jc w:val="both"/>
              <w:rPr>
                <w:sz w:val="22"/>
                <w:szCs w:val="22"/>
              </w:rPr>
            </w:pPr>
            <w:r>
              <w:rPr>
                <w:sz w:val="22"/>
                <w:szCs w:val="22"/>
              </w:rPr>
              <w:t>SOL·LICITUD D’ACOLLIMENT AL PROGRAMA DE FORMACIÓ DELS TREBALLADORS DE L’AJUNTAMENT DE NAUT ARAN</w:t>
            </w:r>
          </w:p>
        </w:tc>
      </w:tr>
      <w:tr w:rsidR="00B9738E" w14:paraId="7318A743" w14:textId="77777777" w:rsidTr="008A50FF">
        <w:tc>
          <w:tcPr>
            <w:tcW w:w="1285" w:type="dxa"/>
            <w:vAlign w:val="center"/>
          </w:tcPr>
          <w:p w14:paraId="1F65CBEF" w14:textId="77777777" w:rsidR="00C123EE" w:rsidRPr="002611CA" w:rsidRDefault="00F767D0" w:rsidP="00C123EE">
            <w:pPr>
              <w:pStyle w:val="Normal015"/>
              <w:jc w:val="both"/>
              <w:rPr>
                <w:b/>
                <w:bCs/>
                <w:sz w:val="22"/>
                <w:szCs w:val="22"/>
              </w:rPr>
            </w:pPr>
            <w:r w:rsidRPr="002611CA">
              <w:rPr>
                <w:b/>
                <w:bCs/>
                <w:sz w:val="22"/>
                <w:szCs w:val="22"/>
              </w:rPr>
              <w:t xml:space="preserve">Interessat: </w:t>
            </w:r>
          </w:p>
        </w:tc>
        <w:tc>
          <w:tcPr>
            <w:tcW w:w="8604" w:type="dxa"/>
            <w:vAlign w:val="center"/>
          </w:tcPr>
          <w:p w14:paraId="1F4D49E5" w14:textId="77777777" w:rsidR="00C123EE" w:rsidRPr="008D235C" w:rsidRDefault="00F767D0" w:rsidP="00C123EE">
            <w:pPr>
              <w:pStyle w:val="Normal015"/>
              <w:jc w:val="both"/>
              <w:rPr>
                <w:sz w:val="22"/>
                <w:szCs w:val="22"/>
              </w:rPr>
            </w:pPr>
            <w:r>
              <w:rPr>
                <w:sz w:val="22"/>
                <w:szCs w:val="22"/>
              </w:rPr>
              <w:t>OLGA ESPÍ ORDAX</w:t>
            </w:r>
          </w:p>
        </w:tc>
      </w:tr>
    </w:tbl>
    <w:p w14:paraId="13D5A3B6" w14:textId="77777777" w:rsidR="00C123EE" w:rsidRDefault="00D12BCE" w:rsidP="00C123EE">
      <w:pPr>
        <w:pStyle w:val="Normal001"/>
        <w:jc w:val="both"/>
        <w:rPr>
          <w:sz w:val="22"/>
          <w:szCs w:val="22"/>
        </w:rPr>
      </w:pPr>
    </w:p>
    <w:p w14:paraId="05F64607" w14:textId="77777777" w:rsidR="00C123EE" w:rsidRDefault="00F767D0" w:rsidP="00C123EE">
      <w:pPr>
        <w:pStyle w:val="Normal001"/>
        <w:jc w:val="both"/>
        <w:rPr>
          <w:b/>
          <w:bCs/>
          <w:sz w:val="22"/>
          <w:szCs w:val="22"/>
        </w:rPr>
      </w:pPr>
      <w:r>
        <w:rPr>
          <w:b/>
          <w:bCs/>
          <w:sz w:val="22"/>
          <w:szCs w:val="22"/>
        </w:rPr>
        <w:t>SOL·LICITUD D’ACOLLIMENT AL PROGRAMA DE FORMACIÓ DELS TREBALLADORS DE L’AJUNTAMENT DE NAUT ARAN</w:t>
      </w:r>
    </w:p>
    <w:p w14:paraId="53E923E7" w14:textId="77777777" w:rsidR="00C123EE" w:rsidRDefault="00D12BCE" w:rsidP="00C123EE">
      <w:pPr>
        <w:pStyle w:val="Normal001"/>
        <w:jc w:val="both"/>
        <w:rPr>
          <w:sz w:val="16"/>
          <w:szCs w:val="16"/>
        </w:rPr>
      </w:pPr>
    </w:p>
    <w:p w14:paraId="321338F3" w14:textId="77777777" w:rsidR="00C123EE" w:rsidRDefault="00F767D0" w:rsidP="00C123EE">
      <w:pPr>
        <w:pStyle w:val="Normal001"/>
        <w:jc w:val="both"/>
        <w:rPr>
          <w:sz w:val="22"/>
          <w:szCs w:val="22"/>
        </w:rPr>
      </w:pPr>
      <w:r>
        <w:rPr>
          <w:sz w:val="22"/>
          <w:szCs w:val="22"/>
        </w:rPr>
        <w:t>Atès que en data 12 d’abril de 2023, ha tingut entrada en aquest Ajuntament (número de registre 2023/2175), la sol·licitud d’acolliment al programa d’ajuts de formació dels treballadors de l’Ajuntament de Naut Aran, presentada per Olga Espí Ordax.</w:t>
      </w:r>
    </w:p>
    <w:p w14:paraId="267C8890" w14:textId="77777777" w:rsidR="00C123EE" w:rsidRDefault="00D12BCE" w:rsidP="00C123EE">
      <w:pPr>
        <w:pStyle w:val="Normal001"/>
        <w:jc w:val="both"/>
        <w:rPr>
          <w:sz w:val="16"/>
          <w:szCs w:val="16"/>
        </w:rPr>
      </w:pPr>
    </w:p>
    <w:p w14:paraId="128FBE54" w14:textId="77777777" w:rsidR="00C123EE" w:rsidRDefault="00F767D0" w:rsidP="00C123EE">
      <w:pPr>
        <w:pStyle w:val="Normal001"/>
        <w:jc w:val="both"/>
        <w:rPr>
          <w:sz w:val="22"/>
          <w:szCs w:val="22"/>
        </w:rPr>
      </w:pPr>
      <w:r>
        <w:rPr>
          <w:sz w:val="22"/>
          <w:szCs w:val="22"/>
        </w:rPr>
        <w:t xml:space="preserve">Atès que en l’esmentada sol·licitud s’hi adjunta el full d’ampliació de matrícula del grau de Dret, impartit per la Universidad Isabel II, i el corresponent justificant de pagament. </w:t>
      </w:r>
    </w:p>
    <w:p w14:paraId="2F8550F7" w14:textId="77777777" w:rsidR="00C123EE" w:rsidRDefault="00D12BCE" w:rsidP="00C123EE">
      <w:pPr>
        <w:pStyle w:val="Normal001"/>
        <w:jc w:val="both"/>
        <w:rPr>
          <w:sz w:val="16"/>
          <w:szCs w:val="16"/>
        </w:rPr>
      </w:pPr>
    </w:p>
    <w:p w14:paraId="287FF344" w14:textId="77777777" w:rsidR="00C123EE" w:rsidRDefault="00F767D0" w:rsidP="00C123EE">
      <w:pPr>
        <w:pStyle w:val="Normal001"/>
        <w:jc w:val="both"/>
        <w:rPr>
          <w:sz w:val="22"/>
          <w:szCs w:val="22"/>
        </w:rPr>
      </w:pPr>
      <w:r>
        <w:rPr>
          <w:sz w:val="22"/>
          <w:szCs w:val="22"/>
        </w:rPr>
        <w:t>Atès que l’import de l’ampliació de la matrícula ascendeix a la quantitat de tres-cents quaranta-cinc euros amb seixanta cèntims (345,60 €).</w:t>
      </w:r>
    </w:p>
    <w:p w14:paraId="4FA441E2" w14:textId="77777777" w:rsidR="00C123EE" w:rsidRDefault="00D12BCE" w:rsidP="00C123EE">
      <w:pPr>
        <w:pStyle w:val="Normal001"/>
        <w:jc w:val="both"/>
        <w:rPr>
          <w:sz w:val="16"/>
          <w:szCs w:val="16"/>
        </w:rPr>
      </w:pPr>
    </w:p>
    <w:p w14:paraId="6B804E32" w14:textId="77777777" w:rsidR="00C123EE" w:rsidRDefault="00F767D0" w:rsidP="00C123EE">
      <w:pPr>
        <w:pStyle w:val="Normal001"/>
        <w:jc w:val="both"/>
        <w:rPr>
          <w:sz w:val="22"/>
          <w:szCs w:val="22"/>
        </w:rPr>
      </w:pPr>
      <w:r>
        <w:rPr>
          <w:sz w:val="22"/>
          <w:szCs w:val="22"/>
        </w:rPr>
        <w:t>Estudiada la documentació per part de tots els assistents.</w:t>
      </w:r>
    </w:p>
    <w:p w14:paraId="3444BEDD" w14:textId="77777777" w:rsidR="00C123EE" w:rsidRDefault="00D12BCE" w:rsidP="00C123EE">
      <w:pPr>
        <w:pStyle w:val="Normal001"/>
        <w:jc w:val="both"/>
        <w:rPr>
          <w:sz w:val="16"/>
          <w:szCs w:val="16"/>
        </w:rPr>
      </w:pPr>
    </w:p>
    <w:p w14:paraId="4C5AF0F0" w14:textId="77777777" w:rsidR="00C123EE" w:rsidRDefault="00F767D0" w:rsidP="00C123EE">
      <w:pPr>
        <w:pStyle w:val="Normal001"/>
        <w:jc w:val="both"/>
        <w:rPr>
          <w:sz w:val="22"/>
          <w:szCs w:val="22"/>
        </w:rPr>
      </w:pPr>
      <w:r>
        <w:rPr>
          <w:sz w:val="22"/>
          <w:szCs w:val="22"/>
        </w:rPr>
        <w:t>La Junta de Govern Local, per UNANIMITAT dels assistents, acorda:</w:t>
      </w:r>
    </w:p>
    <w:p w14:paraId="57D9FA0F" w14:textId="77777777" w:rsidR="00C123EE" w:rsidRDefault="00D12BCE" w:rsidP="00C123EE">
      <w:pPr>
        <w:pStyle w:val="Normal001"/>
        <w:jc w:val="both"/>
        <w:rPr>
          <w:sz w:val="16"/>
          <w:szCs w:val="16"/>
        </w:rPr>
      </w:pPr>
    </w:p>
    <w:p w14:paraId="605AE73E" w14:textId="77777777" w:rsidR="00C123EE" w:rsidRDefault="00F767D0" w:rsidP="00C123EE">
      <w:pPr>
        <w:pStyle w:val="Normal001"/>
        <w:jc w:val="both"/>
        <w:rPr>
          <w:sz w:val="22"/>
          <w:szCs w:val="22"/>
        </w:rPr>
      </w:pPr>
      <w:r>
        <w:rPr>
          <w:b/>
          <w:bCs/>
          <w:sz w:val="22"/>
          <w:szCs w:val="22"/>
        </w:rPr>
        <w:t>Primer.-</w:t>
      </w:r>
      <w:r>
        <w:rPr>
          <w:sz w:val="22"/>
          <w:szCs w:val="22"/>
        </w:rPr>
        <w:t xml:space="preserve"> Aprovar la sol·licitud d’acolliment al programa d’ajuts de formació dels treballadors de l’Ajuntament de Naut Aran, corresponent a l’ampliació de la matrícula del grau de Dret, impartit per la Universidad Isabel II, per un import de tres-cents quaranta-cinc euros amb seixanta cèntims (345,60 €), a Olga Espí Ordax.</w:t>
      </w:r>
    </w:p>
    <w:p w14:paraId="1A660E8A" w14:textId="77777777" w:rsidR="00C123EE" w:rsidRDefault="00D12BCE" w:rsidP="00C123EE">
      <w:pPr>
        <w:pStyle w:val="Normal001"/>
        <w:jc w:val="both"/>
        <w:rPr>
          <w:sz w:val="16"/>
          <w:szCs w:val="16"/>
        </w:rPr>
      </w:pPr>
    </w:p>
    <w:p w14:paraId="584895E1" w14:textId="77777777" w:rsidR="00C123EE" w:rsidRDefault="00F767D0" w:rsidP="00C123EE">
      <w:pPr>
        <w:pStyle w:val="Normal001"/>
        <w:jc w:val="both"/>
        <w:rPr>
          <w:sz w:val="22"/>
          <w:szCs w:val="22"/>
        </w:rPr>
      </w:pPr>
      <w:r>
        <w:rPr>
          <w:b/>
          <w:bCs/>
          <w:sz w:val="22"/>
          <w:szCs w:val="22"/>
        </w:rPr>
        <w:t>Segon.-</w:t>
      </w:r>
      <w:r>
        <w:rPr>
          <w:sz w:val="22"/>
          <w:szCs w:val="22"/>
        </w:rPr>
        <w:t xml:space="preserve"> Comunicar el present acord al Departament de Comptabilitat de l’Ajuntament de Naut Aran per a que procedeixi al seu pagament.</w:t>
      </w:r>
    </w:p>
    <w:p w14:paraId="73AAB918" w14:textId="77777777" w:rsidR="00C123EE" w:rsidRDefault="00D12BCE" w:rsidP="00C123EE">
      <w:pPr>
        <w:pStyle w:val="Normal001"/>
        <w:jc w:val="both"/>
        <w:rPr>
          <w:sz w:val="16"/>
          <w:szCs w:val="16"/>
        </w:rPr>
      </w:pPr>
    </w:p>
    <w:p w14:paraId="778BBE2F" w14:textId="77777777" w:rsidR="00916333" w:rsidRDefault="00F767D0" w:rsidP="008051EE">
      <w:pPr>
        <w:pStyle w:val="Normal001"/>
        <w:jc w:val="both"/>
        <w:rPr>
          <w:sz w:val="22"/>
          <w:szCs w:val="22"/>
        </w:rPr>
      </w:pPr>
      <w:r>
        <w:rPr>
          <w:b/>
          <w:bCs/>
          <w:sz w:val="22"/>
          <w:szCs w:val="22"/>
        </w:rPr>
        <w:t>Tercer.-</w:t>
      </w:r>
      <w:r>
        <w:rPr>
          <w:sz w:val="22"/>
          <w:szCs w:val="22"/>
        </w:rPr>
        <w:t xml:space="preserve"> Notificar el present acord a Olga Espí Ordax.</w:t>
      </w:r>
    </w:p>
    <w:p w14:paraId="32CE9CA5" w14:textId="3B5C427A" w:rsidR="00F767D0" w:rsidRDefault="00F767D0">
      <w:pPr>
        <w:spacing w:line="276" w:lineRule="auto"/>
      </w:pPr>
      <w:r>
        <w:br w:type="page"/>
      </w:r>
    </w:p>
    <w:p w14:paraId="67FC2063" w14:textId="77777777" w:rsidR="00916333" w:rsidRPr="004C4592" w:rsidRDefault="00F767D0" w:rsidP="00F767D0">
      <w:pPr>
        <w:pStyle w:val="Ttulo2"/>
      </w:pPr>
      <w:r>
        <w:rPr>
          <w:rFonts w:eastAsiaTheme="minorHAnsi"/>
        </w:rPr>
        <w:lastRenderedPageBreak/>
        <w:t>PRP2023/424</w:t>
      </w:r>
    </w:p>
    <w:tbl>
      <w:tblPr>
        <w:tblStyle w:val="TableGrid013"/>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B9738E" w14:paraId="53675E22" w14:textId="77777777" w:rsidTr="008A50FF">
        <w:tc>
          <w:tcPr>
            <w:tcW w:w="1285" w:type="dxa"/>
            <w:vAlign w:val="center"/>
          </w:tcPr>
          <w:p w14:paraId="4E736EF9" w14:textId="77777777" w:rsidR="008A50FF" w:rsidRPr="00816D5E" w:rsidRDefault="00F767D0" w:rsidP="00816D5E">
            <w:pPr>
              <w:pStyle w:val="Normal016"/>
              <w:spacing w:line="20" w:lineRule="atLeast"/>
              <w:jc w:val="both"/>
              <w:rPr>
                <w:rFonts w:asciiTheme="minorHAnsi" w:hAnsiTheme="minorHAnsi" w:cstheme="minorHAnsi"/>
                <w:b/>
                <w:bCs/>
                <w:sz w:val="22"/>
                <w:szCs w:val="22"/>
              </w:rPr>
            </w:pPr>
            <w:bookmarkStart w:id="28" w:name="OLE_LINK2_12"/>
            <w:bookmarkStart w:id="29" w:name="OLE_LINK3_12"/>
            <w:r w:rsidRPr="00816D5E">
              <w:rPr>
                <w:rFonts w:asciiTheme="minorHAnsi" w:hAnsiTheme="minorHAnsi" w:cstheme="minorHAnsi"/>
                <w:b/>
                <w:bCs/>
                <w:sz w:val="22"/>
                <w:szCs w:val="22"/>
              </w:rPr>
              <w:t>Expedient:</w:t>
            </w:r>
          </w:p>
        </w:tc>
        <w:tc>
          <w:tcPr>
            <w:tcW w:w="8604" w:type="dxa"/>
            <w:vAlign w:val="center"/>
          </w:tcPr>
          <w:p w14:paraId="3D752DB5" w14:textId="77777777" w:rsidR="008A50FF" w:rsidRPr="00816D5E" w:rsidRDefault="00F767D0" w:rsidP="00816D5E">
            <w:pPr>
              <w:pStyle w:val="Normal016"/>
              <w:spacing w:line="20" w:lineRule="atLeast"/>
              <w:jc w:val="both"/>
              <w:rPr>
                <w:rFonts w:asciiTheme="minorHAnsi" w:hAnsiTheme="minorHAnsi" w:cstheme="minorHAnsi"/>
                <w:sz w:val="22"/>
                <w:szCs w:val="22"/>
              </w:rPr>
            </w:pPr>
            <w:r w:rsidRPr="00816D5E">
              <w:rPr>
                <w:rFonts w:asciiTheme="minorHAnsi" w:hAnsiTheme="minorHAnsi" w:cstheme="minorHAnsi"/>
                <w:sz w:val="22"/>
                <w:szCs w:val="22"/>
              </w:rPr>
              <w:t xml:space="preserve">2018/1124 (1455) </w:t>
            </w:r>
          </w:p>
        </w:tc>
      </w:tr>
      <w:bookmarkEnd w:id="28"/>
      <w:bookmarkEnd w:id="29"/>
      <w:tr w:rsidR="00B9738E" w14:paraId="5EE8D7CB" w14:textId="77777777" w:rsidTr="008A50FF">
        <w:trPr>
          <w:trHeight w:val="80"/>
        </w:trPr>
        <w:tc>
          <w:tcPr>
            <w:tcW w:w="1285" w:type="dxa"/>
            <w:vAlign w:val="center"/>
          </w:tcPr>
          <w:p w14:paraId="3F930EFA" w14:textId="77777777" w:rsidR="008A50FF" w:rsidRPr="00816D5E" w:rsidRDefault="00F767D0" w:rsidP="00816D5E">
            <w:pPr>
              <w:pStyle w:val="Normal016"/>
              <w:spacing w:line="20" w:lineRule="atLeast"/>
              <w:jc w:val="both"/>
              <w:rPr>
                <w:rFonts w:asciiTheme="minorHAnsi" w:hAnsiTheme="minorHAnsi" w:cstheme="minorHAnsi"/>
                <w:b/>
                <w:bCs/>
                <w:sz w:val="22"/>
                <w:szCs w:val="22"/>
              </w:rPr>
            </w:pPr>
            <w:r w:rsidRPr="00816D5E">
              <w:rPr>
                <w:rFonts w:asciiTheme="minorHAnsi" w:hAnsiTheme="minorHAnsi" w:cstheme="minorHAnsi"/>
                <w:b/>
                <w:bCs/>
                <w:sz w:val="22"/>
                <w:szCs w:val="22"/>
              </w:rPr>
              <w:t>Assumpte:</w:t>
            </w:r>
          </w:p>
        </w:tc>
        <w:tc>
          <w:tcPr>
            <w:tcW w:w="8604" w:type="dxa"/>
            <w:vAlign w:val="center"/>
          </w:tcPr>
          <w:p w14:paraId="07B25162" w14:textId="77777777" w:rsidR="008A50FF" w:rsidRPr="00816D5E" w:rsidRDefault="00F767D0" w:rsidP="00816D5E">
            <w:pPr>
              <w:pStyle w:val="Normal016"/>
              <w:autoSpaceDE w:val="0"/>
              <w:autoSpaceDN w:val="0"/>
              <w:adjustRightInd w:val="0"/>
              <w:spacing w:line="20" w:lineRule="atLeast"/>
              <w:jc w:val="both"/>
              <w:rPr>
                <w:rFonts w:asciiTheme="minorHAnsi" w:eastAsia="Times New Roman" w:hAnsiTheme="minorHAnsi" w:cstheme="minorHAnsi"/>
                <w:b/>
                <w:color w:val="000000"/>
                <w:sz w:val="22"/>
                <w:szCs w:val="22"/>
                <w:lang w:eastAsia="es-ES"/>
              </w:rPr>
            </w:pPr>
            <w:r w:rsidRPr="00816D5E">
              <w:rPr>
                <w:rFonts w:asciiTheme="minorHAnsi" w:eastAsia="Times New Roman" w:hAnsiTheme="minorHAnsi" w:cstheme="minorHAnsi"/>
                <w:b/>
                <w:color w:val="000000"/>
                <w:sz w:val="22"/>
                <w:szCs w:val="22"/>
                <w:lang w:eastAsia="es-ES"/>
              </w:rPr>
              <w:t>ASSIGNACIÓ TEMPORAL DE FUNCIONS DEL LLOC DE MESTRE/A DE L’ESCOLA BRESSOL MUNICIPAL A L’EMPLEADA DEL MATEIX CENTRE, SRA. IVETTE AMIELL DELUPE, FINS A LA SEVA COBERTURA TEMPORAL O DEFINITIVA</w:t>
            </w:r>
          </w:p>
        </w:tc>
      </w:tr>
      <w:tr w:rsidR="00B9738E" w14:paraId="577930E0" w14:textId="77777777" w:rsidTr="008A50FF">
        <w:tc>
          <w:tcPr>
            <w:tcW w:w="1285" w:type="dxa"/>
            <w:vAlign w:val="center"/>
          </w:tcPr>
          <w:p w14:paraId="25AB739E" w14:textId="77777777" w:rsidR="008A50FF" w:rsidRPr="00816D5E" w:rsidRDefault="00F767D0" w:rsidP="00816D5E">
            <w:pPr>
              <w:pStyle w:val="Normal016"/>
              <w:spacing w:line="20" w:lineRule="atLeast"/>
              <w:jc w:val="both"/>
              <w:rPr>
                <w:rFonts w:asciiTheme="minorHAnsi" w:hAnsiTheme="minorHAnsi" w:cstheme="minorHAnsi"/>
                <w:b/>
                <w:bCs/>
                <w:sz w:val="22"/>
                <w:szCs w:val="22"/>
              </w:rPr>
            </w:pPr>
            <w:r w:rsidRPr="00816D5E">
              <w:rPr>
                <w:rFonts w:asciiTheme="minorHAnsi" w:hAnsiTheme="minorHAnsi" w:cstheme="minorHAnsi"/>
                <w:b/>
                <w:bCs/>
                <w:sz w:val="22"/>
                <w:szCs w:val="22"/>
              </w:rPr>
              <w:t xml:space="preserve">Interessat: </w:t>
            </w:r>
          </w:p>
        </w:tc>
        <w:tc>
          <w:tcPr>
            <w:tcW w:w="8604" w:type="dxa"/>
            <w:vAlign w:val="center"/>
          </w:tcPr>
          <w:p w14:paraId="3D7F4B51" w14:textId="77777777" w:rsidR="008A50FF" w:rsidRPr="00816D5E" w:rsidRDefault="00F767D0" w:rsidP="00816D5E">
            <w:pPr>
              <w:pStyle w:val="Normal016"/>
              <w:spacing w:line="20" w:lineRule="atLeast"/>
              <w:jc w:val="both"/>
              <w:rPr>
                <w:rFonts w:asciiTheme="minorHAnsi" w:hAnsiTheme="minorHAnsi" w:cstheme="minorHAnsi"/>
                <w:sz w:val="22"/>
                <w:szCs w:val="22"/>
              </w:rPr>
            </w:pPr>
            <w:r w:rsidRPr="00816D5E">
              <w:rPr>
                <w:rFonts w:asciiTheme="minorHAnsi" w:hAnsiTheme="minorHAnsi" w:cstheme="minorHAnsi"/>
                <w:sz w:val="22"/>
                <w:szCs w:val="22"/>
              </w:rPr>
              <w:t xml:space="preserve">IVETTE AMIELL DELUPE </w:t>
            </w:r>
          </w:p>
        </w:tc>
      </w:tr>
    </w:tbl>
    <w:p w14:paraId="5F54E208" w14:textId="77777777" w:rsidR="008D235C" w:rsidRPr="00816D5E" w:rsidRDefault="00D12BCE" w:rsidP="00816D5E">
      <w:pPr>
        <w:pStyle w:val="Normal016"/>
        <w:spacing w:line="20" w:lineRule="atLeast"/>
        <w:jc w:val="both"/>
        <w:rPr>
          <w:rFonts w:asciiTheme="minorHAnsi" w:hAnsiTheme="minorHAnsi" w:cstheme="minorHAnsi"/>
          <w:sz w:val="22"/>
          <w:szCs w:val="22"/>
        </w:rPr>
      </w:pPr>
    </w:p>
    <w:p w14:paraId="567032E2" w14:textId="77777777" w:rsidR="00816D5E" w:rsidRPr="00816D5E" w:rsidRDefault="00F767D0" w:rsidP="00816D5E">
      <w:pPr>
        <w:pStyle w:val="Normal016"/>
        <w:autoSpaceDE w:val="0"/>
        <w:autoSpaceDN w:val="0"/>
        <w:adjustRightInd w:val="0"/>
        <w:spacing w:line="20" w:lineRule="atLeast"/>
        <w:jc w:val="both"/>
        <w:rPr>
          <w:rFonts w:asciiTheme="minorHAnsi" w:eastAsia="Times New Roman" w:hAnsiTheme="minorHAnsi" w:cstheme="minorHAnsi"/>
          <w:b/>
          <w:color w:val="000000"/>
          <w:sz w:val="22"/>
          <w:szCs w:val="22"/>
          <w:lang w:eastAsia="es-ES"/>
        </w:rPr>
      </w:pPr>
      <w:r w:rsidRPr="00816D5E">
        <w:rPr>
          <w:rFonts w:asciiTheme="minorHAnsi" w:eastAsia="Times New Roman" w:hAnsiTheme="minorHAnsi" w:cstheme="minorHAnsi"/>
          <w:b/>
          <w:color w:val="000000"/>
          <w:sz w:val="22"/>
          <w:szCs w:val="22"/>
          <w:lang w:eastAsia="es-ES"/>
        </w:rPr>
        <w:t>ASSIGNACIÓ TEMPORAL DE FUNCIONS DEL LLOC DE MESTRE/A DE L’ESCOLA BRESSOL MUNICIPAL A L’EMPLEADA DEL MATEIX CENTRE, SRA. IVETTE AMIELL DELUPE, FINS A LA SEVA COBERTURA TEMPORAL O DEFINITIVA</w:t>
      </w:r>
    </w:p>
    <w:p w14:paraId="295CEA1C" w14:textId="77777777" w:rsidR="00816D5E" w:rsidRPr="00816D5E" w:rsidRDefault="00D12BCE" w:rsidP="00816D5E">
      <w:pPr>
        <w:pStyle w:val="Normal016"/>
        <w:autoSpaceDE w:val="0"/>
        <w:autoSpaceDN w:val="0"/>
        <w:adjustRightInd w:val="0"/>
        <w:spacing w:line="20" w:lineRule="atLeast"/>
        <w:jc w:val="both"/>
        <w:rPr>
          <w:rFonts w:asciiTheme="minorHAnsi" w:eastAsia="Times New Roman" w:hAnsiTheme="minorHAnsi" w:cstheme="minorHAnsi"/>
          <w:b/>
          <w:color w:val="000000"/>
          <w:sz w:val="22"/>
          <w:szCs w:val="22"/>
          <w:lang w:eastAsia="es-ES"/>
        </w:rPr>
      </w:pPr>
    </w:p>
    <w:p w14:paraId="6C8DFE20" w14:textId="77777777" w:rsidR="00816D5E" w:rsidRPr="00816D5E" w:rsidRDefault="00F767D0" w:rsidP="00816D5E">
      <w:pPr>
        <w:pStyle w:val="Normal016"/>
        <w:autoSpaceDE w:val="0"/>
        <w:autoSpaceDN w:val="0"/>
        <w:adjustRightInd w:val="0"/>
        <w:spacing w:line="20" w:lineRule="atLeast"/>
        <w:jc w:val="both"/>
        <w:rPr>
          <w:rFonts w:asciiTheme="minorHAnsi" w:eastAsia="Times New Roman" w:hAnsiTheme="minorHAnsi" w:cstheme="minorHAnsi"/>
          <w:color w:val="000000"/>
          <w:sz w:val="22"/>
          <w:szCs w:val="22"/>
          <w:lang w:eastAsia="es-ES"/>
        </w:rPr>
      </w:pPr>
      <w:r w:rsidRPr="00816D5E">
        <w:rPr>
          <w:rFonts w:asciiTheme="minorHAnsi" w:eastAsia="Times New Roman" w:hAnsiTheme="minorHAnsi" w:cstheme="minorHAnsi"/>
          <w:b/>
          <w:color w:val="000000"/>
          <w:sz w:val="22"/>
          <w:szCs w:val="22"/>
          <w:lang w:eastAsia="es-ES"/>
        </w:rPr>
        <w:t xml:space="preserve">1.- </w:t>
      </w:r>
      <w:r w:rsidRPr="00816D5E">
        <w:rPr>
          <w:rFonts w:asciiTheme="minorHAnsi" w:eastAsia="Times New Roman" w:hAnsiTheme="minorHAnsi" w:cstheme="minorHAnsi"/>
          <w:color w:val="000000"/>
          <w:sz w:val="22"/>
          <w:szCs w:val="22"/>
          <w:lang w:eastAsia="es-ES"/>
        </w:rPr>
        <w:t>Atès que l’Ajuntament de Naut Aran presta el servei educatiu del primer cicle d’educació infantil, a través del centre denominat Escòla Bre</w:t>
      </w:r>
      <w:r>
        <w:rPr>
          <w:rFonts w:asciiTheme="minorHAnsi" w:eastAsia="Times New Roman" w:hAnsiTheme="minorHAnsi" w:cstheme="minorHAnsi"/>
          <w:color w:val="000000"/>
          <w:sz w:val="22"/>
          <w:szCs w:val="22"/>
          <w:lang w:eastAsia="es-ES"/>
        </w:rPr>
        <w:t>ss</w:t>
      </w:r>
      <w:r w:rsidRPr="00816D5E">
        <w:rPr>
          <w:rFonts w:asciiTheme="minorHAnsi" w:eastAsia="Times New Roman" w:hAnsiTheme="minorHAnsi" w:cstheme="minorHAnsi"/>
          <w:color w:val="000000"/>
          <w:sz w:val="22"/>
          <w:szCs w:val="22"/>
          <w:lang w:eastAsia="es-ES"/>
        </w:rPr>
        <w:t xml:space="preserve">ol Municipal 'Eth Cargòlh', a través de gestió directa i amb personal docent integrat en la plantilla del personal laboral de l’Ajuntament. </w:t>
      </w:r>
    </w:p>
    <w:p w14:paraId="1E5AF62E" w14:textId="77777777" w:rsidR="00816D5E" w:rsidRPr="00816D5E" w:rsidRDefault="00D12BCE" w:rsidP="00816D5E">
      <w:pPr>
        <w:pStyle w:val="Normal016"/>
        <w:autoSpaceDE w:val="0"/>
        <w:autoSpaceDN w:val="0"/>
        <w:adjustRightInd w:val="0"/>
        <w:spacing w:line="20" w:lineRule="atLeast"/>
        <w:jc w:val="both"/>
        <w:rPr>
          <w:rFonts w:asciiTheme="minorHAnsi" w:eastAsia="Times New Roman" w:hAnsiTheme="minorHAnsi" w:cstheme="minorHAnsi"/>
          <w:color w:val="000000"/>
          <w:sz w:val="16"/>
          <w:szCs w:val="16"/>
          <w:lang w:eastAsia="es-ES"/>
        </w:rPr>
      </w:pPr>
    </w:p>
    <w:p w14:paraId="22A31390" w14:textId="77777777" w:rsidR="00816D5E" w:rsidRPr="00816D5E" w:rsidRDefault="00F767D0" w:rsidP="00816D5E">
      <w:pPr>
        <w:pStyle w:val="Normal016"/>
        <w:autoSpaceDE w:val="0"/>
        <w:autoSpaceDN w:val="0"/>
        <w:adjustRightInd w:val="0"/>
        <w:spacing w:line="20" w:lineRule="atLeast"/>
        <w:jc w:val="both"/>
        <w:rPr>
          <w:rFonts w:asciiTheme="minorHAnsi" w:eastAsia="Times New Roman" w:hAnsiTheme="minorHAnsi" w:cstheme="minorHAnsi"/>
          <w:color w:val="000000"/>
          <w:sz w:val="22"/>
          <w:szCs w:val="22"/>
          <w:lang w:eastAsia="es-ES"/>
        </w:rPr>
      </w:pPr>
      <w:r w:rsidRPr="00816D5E">
        <w:rPr>
          <w:rFonts w:asciiTheme="minorHAnsi" w:eastAsia="Times New Roman" w:hAnsiTheme="minorHAnsi" w:cstheme="minorHAnsi"/>
          <w:b/>
          <w:color w:val="000000"/>
          <w:sz w:val="22"/>
          <w:szCs w:val="22"/>
          <w:lang w:eastAsia="es-ES"/>
        </w:rPr>
        <w:t xml:space="preserve">2.- </w:t>
      </w:r>
      <w:r w:rsidRPr="00816D5E">
        <w:rPr>
          <w:rFonts w:asciiTheme="minorHAnsi" w:eastAsia="Times New Roman" w:hAnsiTheme="minorHAnsi" w:cstheme="minorHAnsi"/>
          <w:color w:val="000000"/>
          <w:sz w:val="22"/>
          <w:szCs w:val="22"/>
          <w:lang w:eastAsia="es-ES"/>
        </w:rPr>
        <w:t xml:space="preserve">Atès que els requisits dels centres educatius del primer cicle de l’educació infantil es troben regulats en el Decret 282/2006, de 4 de juliol, pel qual es regulen el primer cicle de l'educació infantil i els requisits dels centre, l’article 12 del qual regula el número màxim d’infants per grups d’edat i l’article 11 el nombre i qualificació dels professionals. </w:t>
      </w:r>
    </w:p>
    <w:p w14:paraId="65322E69" w14:textId="77777777" w:rsidR="00816D5E" w:rsidRPr="00816D5E" w:rsidRDefault="00D12BCE" w:rsidP="00816D5E">
      <w:pPr>
        <w:pStyle w:val="Normal016"/>
        <w:autoSpaceDE w:val="0"/>
        <w:autoSpaceDN w:val="0"/>
        <w:adjustRightInd w:val="0"/>
        <w:spacing w:line="20" w:lineRule="atLeast"/>
        <w:jc w:val="both"/>
        <w:rPr>
          <w:rFonts w:asciiTheme="minorHAnsi" w:eastAsia="Times New Roman" w:hAnsiTheme="minorHAnsi" w:cstheme="minorHAnsi"/>
          <w:color w:val="000000"/>
          <w:sz w:val="16"/>
          <w:szCs w:val="16"/>
          <w:lang w:eastAsia="es-ES"/>
        </w:rPr>
      </w:pPr>
    </w:p>
    <w:p w14:paraId="512B6DB3" w14:textId="77777777" w:rsidR="00816D5E" w:rsidRPr="00816D5E" w:rsidRDefault="00F767D0" w:rsidP="00816D5E">
      <w:pPr>
        <w:pStyle w:val="Normal016"/>
        <w:autoSpaceDE w:val="0"/>
        <w:autoSpaceDN w:val="0"/>
        <w:adjustRightInd w:val="0"/>
        <w:spacing w:line="20" w:lineRule="atLeast"/>
        <w:jc w:val="both"/>
        <w:rPr>
          <w:rFonts w:asciiTheme="minorHAnsi" w:eastAsia="Times New Roman" w:hAnsiTheme="minorHAnsi" w:cstheme="minorHAnsi"/>
          <w:color w:val="000000"/>
          <w:sz w:val="22"/>
          <w:szCs w:val="22"/>
          <w:lang w:eastAsia="es-ES"/>
        </w:rPr>
      </w:pPr>
      <w:r w:rsidRPr="00816D5E">
        <w:rPr>
          <w:rFonts w:asciiTheme="minorHAnsi" w:eastAsia="Times New Roman" w:hAnsiTheme="minorHAnsi" w:cstheme="minorHAnsi"/>
          <w:color w:val="000000"/>
          <w:sz w:val="22"/>
          <w:szCs w:val="22"/>
          <w:lang w:eastAsia="es-ES"/>
        </w:rPr>
        <w:t>Aquest últim precepte indica que “Per cada tres grups, o fracció, almenys un dels professionals ha de tenir el títol de mestre amb l'especialitat en educació infantil o el de grau equivalent.”</w:t>
      </w:r>
    </w:p>
    <w:p w14:paraId="0A1C5A07" w14:textId="77777777" w:rsidR="00816D5E" w:rsidRPr="00816D5E" w:rsidRDefault="00D12BCE" w:rsidP="00816D5E">
      <w:pPr>
        <w:pStyle w:val="Normal016"/>
        <w:autoSpaceDE w:val="0"/>
        <w:autoSpaceDN w:val="0"/>
        <w:adjustRightInd w:val="0"/>
        <w:spacing w:line="20" w:lineRule="atLeast"/>
        <w:jc w:val="both"/>
        <w:rPr>
          <w:rFonts w:asciiTheme="minorHAnsi" w:eastAsia="Times New Roman" w:hAnsiTheme="minorHAnsi" w:cstheme="minorHAnsi"/>
          <w:color w:val="000000"/>
          <w:sz w:val="16"/>
          <w:szCs w:val="16"/>
          <w:lang w:eastAsia="es-ES"/>
        </w:rPr>
      </w:pPr>
    </w:p>
    <w:p w14:paraId="7CB66487" w14:textId="77777777" w:rsidR="00816D5E" w:rsidRPr="00816D5E" w:rsidRDefault="00F767D0" w:rsidP="00816D5E">
      <w:pPr>
        <w:pStyle w:val="Normal016"/>
        <w:autoSpaceDE w:val="0"/>
        <w:autoSpaceDN w:val="0"/>
        <w:adjustRightInd w:val="0"/>
        <w:spacing w:line="20" w:lineRule="atLeast"/>
        <w:jc w:val="both"/>
        <w:rPr>
          <w:rFonts w:asciiTheme="minorHAnsi" w:eastAsia="Times New Roman" w:hAnsiTheme="minorHAnsi" w:cstheme="minorHAnsi"/>
          <w:color w:val="000000"/>
          <w:sz w:val="22"/>
          <w:szCs w:val="22"/>
          <w:lang w:eastAsia="es-ES"/>
        </w:rPr>
      </w:pPr>
      <w:r w:rsidRPr="00816D5E">
        <w:rPr>
          <w:rFonts w:asciiTheme="minorHAnsi" w:eastAsia="Times New Roman" w:hAnsiTheme="minorHAnsi" w:cstheme="minorHAnsi"/>
          <w:b/>
          <w:color w:val="000000"/>
          <w:sz w:val="22"/>
          <w:szCs w:val="22"/>
          <w:lang w:eastAsia="es-ES"/>
        </w:rPr>
        <w:t xml:space="preserve">3.- </w:t>
      </w:r>
      <w:r w:rsidRPr="00816D5E">
        <w:rPr>
          <w:rFonts w:asciiTheme="minorHAnsi" w:eastAsia="Times New Roman" w:hAnsiTheme="minorHAnsi" w:cstheme="minorHAnsi"/>
          <w:color w:val="000000"/>
          <w:sz w:val="22"/>
          <w:szCs w:val="22"/>
          <w:lang w:eastAsia="es-ES"/>
        </w:rPr>
        <w:t xml:space="preserve">Atès que a donar compliment al requisit fixat per la normativa indicada, cal que l’escola bressol disposi en aquest moment d’una nova professional docent amb la categoria de mestra d’educació infantil. </w:t>
      </w:r>
    </w:p>
    <w:p w14:paraId="7C3B92C3" w14:textId="77777777" w:rsidR="00816D5E" w:rsidRPr="00816D5E" w:rsidRDefault="00D12BCE" w:rsidP="00816D5E">
      <w:pPr>
        <w:pStyle w:val="Normal016"/>
        <w:autoSpaceDE w:val="0"/>
        <w:autoSpaceDN w:val="0"/>
        <w:adjustRightInd w:val="0"/>
        <w:spacing w:line="20" w:lineRule="atLeast"/>
        <w:jc w:val="both"/>
        <w:rPr>
          <w:rFonts w:asciiTheme="minorHAnsi" w:eastAsia="Times New Roman" w:hAnsiTheme="minorHAnsi" w:cstheme="minorHAnsi"/>
          <w:color w:val="000000"/>
          <w:sz w:val="16"/>
          <w:szCs w:val="16"/>
          <w:lang w:eastAsia="es-ES"/>
        </w:rPr>
      </w:pPr>
    </w:p>
    <w:p w14:paraId="147A4FA2" w14:textId="77777777" w:rsidR="00816D5E" w:rsidRPr="00816D5E" w:rsidRDefault="00F767D0" w:rsidP="00816D5E">
      <w:pPr>
        <w:pStyle w:val="Normal016"/>
        <w:autoSpaceDE w:val="0"/>
        <w:autoSpaceDN w:val="0"/>
        <w:adjustRightInd w:val="0"/>
        <w:spacing w:line="20" w:lineRule="atLeast"/>
        <w:jc w:val="both"/>
        <w:rPr>
          <w:rFonts w:asciiTheme="minorHAnsi" w:eastAsia="Times New Roman" w:hAnsiTheme="minorHAnsi" w:cstheme="minorHAnsi"/>
          <w:color w:val="000000"/>
          <w:sz w:val="22"/>
          <w:szCs w:val="22"/>
          <w:lang w:eastAsia="es-ES"/>
        </w:rPr>
      </w:pPr>
      <w:r w:rsidRPr="00816D5E">
        <w:rPr>
          <w:rFonts w:asciiTheme="minorHAnsi" w:eastAsia="Times New Roman" w:hAnsiTheme="minorHAnsi" w:cstheme="minorHAnsi"/>
          <w:b/>
          <w:color w:val="000000"/>
          <w:sz w:val="22"/>
          <w:szCs w:val="22"/>
          <w:lang w:eastAsia="es-ES"/>
        </w:rPr>
        <w:t>4.-</w:t>
      </w:r>
      <w:r w:rsidRPr="00816D5E">
        <w:rPr>
          <w:rFonts w:asciiTheme="minorHAnsi" w:eastAsia="Times New Roman" w:hAnsiTheme="minorHAnsi" w:cstheme="minorHAnsi"/>
          <w:color w:val="000000"/>
          <w:sz w:val="22"/>
          <w:szCs w:val="22"/>
          <w:lang w:eastAsia="es-ES"/>
        </w:rPr>
        <w:t xml:space="preserve"> Atès que en la vigent plantilla de personal laboral i en la relació de llocs de treball consten dotades dues places de mestre/a d’educació infantil vacants, pendents de la seva cobertura definitiva (llocs amb codis 15.1 i 15.2). </w:t>
      </w:r>
    </w:p>
    <w:p w14:paraId="334DB904" w14:textId="77777777" w:rsidR="00816D5E" w:rsidRPr="00816D5E" w:rsidRDefault="00D12BCE" w:rsidP="00816D5E">
      <w:pPr>
        <w:pStyle w:val="Normal016"/>
        <w:autoSpaceDE w:val="0"/>
        <w:autoSpaceDN w:val="0"/>
        <w:adjustRightInd w:val="0"/>
        <w:spacing w:line="20" w:lineRule="atLeast"/>
        <w:jc w:val="both"/>
        <w:rPr>
          <w:rFonts w:asciiTheme="minorHAnsi" w:eastAsia="Times New Roman" w:hAnsiTheme="minorHAnsi" w:cstheme="minorHAnsi"/>
          <w:color w:val="000000"/>
          <w:sz w:val="16"/>
          <w:szCs w:val="16"/>
          <w:lang w:eastAsia="es-ES"/>
        </w:rPr>
      </w:pPr>
    </w:p>
    <w:p w14:paraId="47BFAD03" w14:textId="77777777" w:rsidR="00816D5E" w:rsidRPr="00816D5E" w:rsidRDefault="00F767D0" w:rsidP="00816D5E">
      <w:pPr>
        <w:pStyle w:val="Normal016"/>
        <w:autoSpaceDE w:val="0"/>
        <w:autoSpaceDN w:val="0"/>
        <w:adjustRightInd w:val="0"/>
        <w:spacing w:line="20" w:lineRule="atLeast"/>
        <w:jc w:val="both"/>
        <w:rPr>
          <w:rFonts w:asciiTheme="minorHAnsi" w:eastAsia="Times New Roman" w:hAnsiTheme="minorHAnsi" w:cstheme="minorHAnsi"/>
          <w:color w:val="000000"/>
          <w:sz w:val="22"/>
          <w:szCs w:val="22"/>
          <w:lang w:eastAsia="es-ES"/>
        </w:rPr>
      </w:pPr>
      <w:r w:rsidRPr="00816D5E">
        <w:rPr>
          <w:rFonts w:asciiTheme="minorHAnsi" w:eastAsia="Times New Roman" w:hAnsiTheme="minorHAnsi" w:cstheme="minorHAnsi"/>
          <w:b/>
          <w:color w:val="000000"/>
          <w:sz w:val="22"/>
          <w:szCs w:val="22"/>
          <w:lang w:eastAsia="es-ES"/>
        </w:rPr>
        <w:t xml:space="preserve">5.- </w:t>
      </w:r>
      <w:r w:rsidRPr="00816D5E">
        <w:rPr>
          <w:rFonts w:asciiTheme="minorHAnsi" w:eastAsia="Times New Roman" w:hAnsiTheme="minorHAnsi" w:cstheme="minorHAnsi"/>
          <w:color w:val="000000"/>
          <w:sz w:val="22"/>
          <w:szCs w:val="22"/>
          <w:lang w:eastAsia="es-ES"/>
        </w:rPr>
        <w:t xml:space="preserve">Atès que la Sra. Ivette Amiell Delupe actualment és empleada municipal, personal laboral fixa, que ocupa un lloc de treball de tècnic/a d’educació infantil, subgrup C1, adscrita a l’escola bressol, que disposa de la titulació acadèmica del grau universitari de mestre especialista en educació infantil, i que amb anterioritat ja ha vingut assumint amb plena satisfacció les funcions de mestra en aquest mateix centre mitjançant assignació de funcions. </w:t>
      </w:r>
    </w:p>
    <w:p w14:paraId="1F5D2EC6" w14:textId="77777777" w:rsidR="00816D5E" w:rsidRPr="00816D5E" w:rsidRDefault="00D12BCE" w:rsidP="00816D5E">
      <w:pPr>
        <w:pStyle w:val="Normal016"/>
        <w:autoSpaceDE w:val="0"/>
        <w:autoSpaceDN w:val="0"/>
        <w:adjustRightInd w:val="0"/>
        <w:spacing w:line="20" w:lineRule="atLeast"/>
        <w:jc w:val="both"/>
        <w:rPr>
          <w:rFonts w:asciiTheme="minorHAnsi" w:eastAsia="Times New Roman" w:hAnsiTheme="minorHAnsi" w:cstheme="minorHAnsi"/>
          <w:color w:val="000000"/>
          <w:sz w:val="16"/>
          <w:szCs w:val="16"/>
          <w:lang w:eastAsia="es-ES"/>
        </w:rPr>
      </w:pPr>
    </w:p>
    <w:p w14:paraId="54D81DDF" w14:textId="77777777" w:rsidR="00816D5E" w:rsidRPr="00816D5E" w:rsidRDefault="00F767D0" w:rsidP="00816D5E">
      <w:pPr>
        <w:pStyle w:val="Normal016"/>
        <w:autoSpaceDE w:val="0"/>
        <w:autoSpaceDN w:val="0"/>
        <w:adjustRightInd w:val="0"/>
        <w:spacing w:line="20" w:lineRule="atLeast"/>
        <w:jc w:val="both"/>
        <w:rPr>
          <w:rFonts w:asciiTheme="minorHAnsi" w:eastAsia="Times New Roman" w:hAnsiTheme="minorHAnsi" w:cstheme="minorHAnsi"/>
          <w:color w:val="000000"/>
          <w:sz w:val="22"/>
          <w:szCs w:val="22"/>
          <w:lang w:eastAsia="es-ES"/>
        </w:rPr>
      </w:pPr>
      <w:r w:rsidRPr="00816D5E">
        <w:rPr>
          <w:rFonts w:asciiTheme="minorHAnsi" w:eastAsia="Times New Roman" w:hAnsiTheme="minorHAnsi" w:cstheme="minorHAnsi"/>
          <w:b/>
          <w:color w:val="000000"/>
          <w:sz w:val="22"/>
          <w:szCs w:val="22"/>
          <w:lang w:eastAsia="es-ES"/>
        </w:rPr>
        <w:t xml:space="preserve">6.- </w:t>
      </w:r>
      <w:r w:rsidRPr="00816D5E">
        <w:rPr>
          <w:rFonts w:asciiTheme="minorHAnsi" w:eastAsia="Times New Roman" w:hAnsiTheme="minorHAnsi" w:cstheme="minorHAnsi"/>
          <w:color w:val="000000"/>
          <w:sz w:val="22"/>
          <w:szCs w:val="22"/>
          <w:lang w:eastAsia="es-ES"/>
        </w:rPr>
        <w:t xml:space="preserve">Vist el que disposa l’article 73.2 del text refós de la Llei de l’Estatut Bàsic de l’Empleat Públic (EBEP). </w:t>
      </w:r>
    </w:p>
    <w:p w14:paraId="01FED9D8" w14:textId="77777777" w:rsidR="00816D5E" w:rsidRPr="00816D5E" w:rsidRDefault="00D12BCE" w:rsidP="00816D5E">
      <w:pPr>
        <w:pStyle w:val="Normal016"/>
        <w:autoSpaceDE w:val="0"/>
        <w:autoSpaceDN w:val="0"/>
        <w:adjustRightInd w:val="0"/>
        <w:spacing w:line="20" w:lineRule="atLeast"/>
        <w:jc w:val="both"/>
        <w:rPr>
          <w:rFonts w:asciiTheme="minorHAnsi" w:eastAsia="Times New Roman" w:hAnsiTheme="minorHAnsi" w:cstheme="minorHAnsi"/>
          <w:color w:val="000000"/>
          <w:sz w:val="16"/>
          <w:szCs w:val="16"/>
          <w:lang w:eastAsia="es-ES"/>
        </w:rPr>
      </w:pPr>
    </w:p>
    <w:p w14:paraId="28F7E12D" w14:textId="77777777" w:rsidR="00816D5E" w:rsidRDefault="00F767D0" w:rsidP="00816D5E">
      <w:pPr>
        <w:pStyle w:val="Normal016"/>
        <w:autoSpaceDE w:val="0"/>
        <w:autoSpaceDN w:val="0"/>
        <w:adjustRightInd w:val="0"/>
        <w:spacing w:line="20" w:lineRule="atLeast"/>
        <w:jc w:val="both"/>
        <w:rPr>
          <w:rFonts w:asciiTheme="minorHAnsi" w:eastAsia="Times New Roman" w:hAnsiTheme="minorHAnsi" w:cstheme="minorHAnsi"/>
          <w:color w:val="000000"/>
          <w:sz w:val="22"/>
          <w:szCs w:val="22"/>
          <w:lang w:eastAsia="es-ES"/>
        </w:rPr>
      </w:pPr>
      <w:r w:rsidRPr="00816D5E">
        <w:rPr>
          <w:rFonts w:asciiTheme="minorHAnsi" w:eastAsia="Times New Roman" w:hAnsiTheme="minorHAnsi" w:cstheme="minorHAnsi"/>
          <w:b/>
          <w:color w:val="000000"/>
          <w:sz w:val="22"/>
          <w:szCs w:val="22"/>
          <w:lang w:eastAsia="es-ES"/>
        </w:rPr>
        <w:t>7.-</w:t>
      </w:r>
      <w:r w:rsidRPr="00816D5E">
        <w:rPr>
          <w:rFonts w:asciiTheme="minorHAnsi" w:eastAsia="Times New Roman" w:hAnsiTheme="minorHAnsi" w:cstheme="minorHAnsi"/>
          <w:color w:val="000000"/>
          <w:sz w:val="22"/>
          <w:szCs w:val="22"/>
          <w:lang w:eastAsia="es-ES"/>
        </w:rPr>
        <w:t xml:space="preserve"> En exercici de les competències que en matèria de personal l’Alcaldia té delegades a la Junta de Govern. </w:t>
      </w:r>
    </w:p>
    <w:p w14:paraId="48864D8C" w14:textId="77777777" w:rsidR="00816D5E" w:rsidRPr="00816D5E" w:rsidRDefault="00D12BCE" w:rsidP="00816D5E">
      <w:pPr>
        <w:pStyle w:val="Normal016"/>
        <w:autoSpaceDE w:val="0"/>
        <w:autoSpaceDN w:val="0"/>
        <w:adjustRightInd w:val="0"/>
        <w:spacing w:line="20" w:lineRule="atLeast"/>
        <w:jc w:val="both"/>
        <w:rPr>
          <w:rFonts w:asciiTheme="minorHAnsi" w:eastAsia="Times New Roman" w:hAnsiTheme="minorHAnsi" w:cstheme="minorHAnsi"/>
          <w:bCs/>
          <w:color w:val="000000"/>
          <w:sz w:val="16"/>
          <w:szCs w:val="16"/>
          <w:lang w:eastAsia="es-ES"/>
        </w:rPr>
      </w:pPr>
    </w:p>
    <w:p w14:paraId="6359C84D" w14:textId="77777777" w:rsidR="00816D5E" w:rsidRPr="00816D5E" w:rsidRDefault="00F767D0" w:rsidP="00816D5E">
      <w:pPr>
        <w:pStyle w:val="Normal016"/>
        <w:autoSpaceDE w:val="0"/>
        <w:autoSpaceDN w:val="0"/>
        <w:adjustRightInd w:val="0"/>
        <w:spacing w:line="20" w:lineRule="atLeast"/>
        <w:jc w:val="both"/>
        <w:rPr>
          <w:rFonts w:asciiTheme="minorHAnsi" w:eastAsia="Times New Roman" w:hAnsiTheme="minorHAnsi" w:cstheme="minorHAnsi"/>
          <w:bCs/>
          <w:color w:val="000000"/>
          <w:sz w:val="22"/>
          <w:szCs w:val="22"/>
          <w:lang w:eastAsia="es-ES"/>
        </w:rPr>
      </w:pPr>
      <w:r w:rsidRPr="00816D5E">
        <w:rPr>
          <w:rFonts w:asciiTheme="minorHAnsi" w:eastAsia="Times New Roman" w:hAnsiTheme="minorHAnsi" w:cstheme="minorHAnsi"/>
          <w:bCs/>
          <w:color w:val="000000"/>
          <w:sz w:val="22"/>
          <w:szCs w:val="22"/>
          <w:lang w:eastAsia="es-ES"/>
        </w:rPr>
        <w:t xml:space="preserve">La Junta de Govern Local, per </w:t>
      </w:r>
      <w:r w:rsidRPr="00816D5E">
        <w:rPr>
          <w:rFonts w:asciiTheme="minorHAnsi" w:eastAsia="Times New Roman" w:hAnsiTheme="minorHAnsi" w:cstheme="minorHAnsi"/>
          <w:b/>
          <w:color w:val="000000"/>
          <w:sz w:val="22"/>
          <w:szCs w:val="22"/>
          <w:lang w:eastAsia="es-ES"/>
        </w:rPr>
        <w:t>UNANIMITAT</w:t>
      </w:r>
      <w:r w:rsidRPr="00816D5E">
        <w:rPr>
          <w:rFonts w:asciiTheme="minorHAnsi" w:eastAsia="Times New Roman" w:hAnsiTheme="minorHAnsi" w:cstheme="minorHAnsi"/>
          <w:bCs/>
          <w:color w:val="000000"/>
          <w:sz w:val="22"/>
          <w:szCs w:val="22"/>
          <w:lang w:eastAsia="es-ES"/>
        </w:rPr>
        <w:t xml:space="preserve"> dels assistents, acorda:</w:t>
      </w:r>
    </w:p>
    <w:p w14:paraId="06662704" w14:textId="77777777" w:rsidR="00816D5E" w:rsidRPr="00816D5E" w:rsidRDefault="00D12BCE" w:rsidP="00816D5E">
      <w:pPr>
        <w:pStyle w:val="Normal016"/>
        <w:autoSpaceDE w:val="0"/>
        <w:autoSpaceDN w:val="0"/>
        <w:adjustRightInd w:val="0"/>
        <w:spacing w:line="20" w:lineRule="atLeast"/>
        <w:jc w:val="both"/>
        <w:rPr>
          <w:rFonts w:asciiTheme="minorHAnsi" w:eastAsia="Times New Roman" w:hAnsiTheme="minorHAnsi" w:cstheme="minorHAnsi"/>
          <w:bCs/>
          <w:color w:val="000000"/>
          <w:sz w:val="16"/>
          <w:szCs w:val="16"/>
          <w:lang w:eastAsia="es-ES"/>
        </w:rPr>
      </w:pPr>
    </w:p>
    <w:p w14:paraId="17F36D4B" w14:textId="77777777" w:rsidR="00816D5E" w:rsidRPr="00816D5E" w:rsidRDefault="00F767D0" w:rsidP="00816D5E">
      <w:pPr>
        <w:pStyle w:val="Normal016"/>
        <w:autoSpaceDE w:val="0"/>
        <w:autoSpaceDN w:val="0"/>
        <w:adjustRightInd w:val="0"/>
        <w:spacing w:line="20" w:lineRule="atLeast"/>
        <w:jc w:val="both"/>
        <w:rPr>
          <w:rFonts w:asciiTheme="minorHAnsi" w:eastAsia="Times New Roman" w:hAnsiTheme="minorHAnsi" w:cstheme="minorHAnsi"/>
          <w:color w:val="000000"/>
          <w:sz w:val="22"/>
          <w:szCs w:val="22"/>
          <w:lang w:eastAsia="es-ES"/>
        </w:rPr>
      </w:pPr>
      <w:r w:rsidRPr="00816D5E">
        <w:rPr>
          <w:rFonts w:asciiTheme="minorHAnsi" w:eastAsia="Times New Roman" w:hAnsiTheme="minorHAnsi" w:cstheme="minorHAnsi"/>
          <w:b/>
          <w:color w:val="000000"/>
          <w:sz w:val="22"/>
          <w:szCs w:val="22"/>
          <w:lang w:eastAsia="es-ES"/>
        </w:rPr>
        <w:t>Primer.-</w:t>
      </w:r>
      <w:r w:rsidRPr="00816D5E">
        <w:rPr>
          <w:rFonts w:asciiTheme="minorHAnsi" w:eastAsia="Times New Roman" w:hAnsiTheme="minorHAnsi" w:cstheme="minorHAnsi"/>
          <w:color w:val="000000"/>
          <w:sz w:val="22"/>
          <w:szCs w:val="22"/>
          <w:lang w:eastAsia="es-ES"/>
        </w:rPr>
        <w:t xml:space="preserve"> ASSIGNAR temporalment a l’empleada municipal, SRA. IVETTE AMIELL DELUPE, tècnica d’educació infantil de l’Escòla Bre</w:t>
      </w:r>
      <w:r>
        <w:rPr>
          <w:rFonts w:asciiTheme="minorHAnsi" w:eastAsia="Times New Roman" w:hAnsiTheme="minorHAnsi" w:cstheme="minorHAnsi"/>
          <w:color w:val="000000"/>
          <w:sz w:val="22"/>
          <w:szCs w:val="22"/>
          <w:lang w:eastAsia="es-ES"/>
        </w:rPr>
        <w:t>ss</w:t>
      </w:r>
      <w:r w:rsidRPr="00816D5E">
        <w:rPr>
          <w:rFonts w:asciiTheme="minorHAnsi" w:eastAsia="Times New Roman" w:hAnsiTheme="minorHAnsi" w:cstheme="minorHAnsi"/>
          <w:color w:val="000000"/>
          <w:sz w:val="22"/>
          <w:szCs w:val="22"/>
          <w:lang w:eastAsia="es-ES"/>
        </w:rPr>
        <w:t xml:space="preserve">ol Municipal 'Eth Cargòlh', l’exercici de les funcions del lloc de treball de MESTRE/A D’EDUCACIÓ INFANTIL (codi lloc 15.1), mentre duri la situació de lloc vacant i fins a la seva cobertura reglamentària per personal fix o temporal que correspongui. </w:t>
      </w:r>
    </w:p>
    <w:p w14:paraId="70B4897F" w14:textId="77777777" w:rsidR="00816D5E" w:rsidRPr="00816D5E" w:rsidRDefault="00D12BCE" w:rsidP="00816D5E">
      <w:pPr>
        <w:pStyle w:val="Normal016"/>
        <w:autoSpaceDE w:val="0"/>
        <w:autoSpaceDN w:val="0"/>
        <w:adjustRightInd w:val="0"/>
        <w:spacing w:line="20" w:lineRule="atLeast"/>
        <w:jc w:val="both"/>
        <w:rPr>
          <w:rFonts w:asciiTheme="minorHAnsi" w:eastAsia="Times New Roman" w:hAnsiTheme="minorHAnsi" w:cstheme="minorHAnsi"/>
          <w:color w:val="000000"/>
          <w:sz w:val="16"/>
          <w:szCs w:val="16"/>
          <w:lang w:eastAsia="es-ES"/>
        </w:rPr>
      </w:pPr>
    </w:p>
    <w:p w14:paraId="590BB044" w14:textId="77777777" w:rsidR="00816D5E" w:rsidRPr="00816D5E" w:rsidRDefault="00F767D0" w:rsidP="00816D5E">
      <w:pPr>
        <w:pStyle w:val="Normal016"/>
        <w:autoSpaceDE w:val="0"/>
        <w:autoSpaceDN w:val="0"/>
        <w:adjustRightInd w:val="0"/>
        <w:spacing w:line="20" w:lineRule="atLeast"/>
        <w:jc w:val="both"/>
        <w:rPr>
          <w:rFonts w:asciiTheme="minorHAnsi" w:eastAsia="Times New Roman" w:hAnsiTheme="minorHAnsi" w:cstheme="minorHAnsi"/>
          <w:color w:val="000000"/>
          <w:sz w:val="22"/>
          <w:szCs w:val="22"/>
          <w:lang w:eastAsia="es-ES"/>
        </w:rPr>
      </w:pPr>
      <w:r w:rsidRPr="00816D5E">
        <w:rPr>
          <w:rFonts w:asciiTheme="minorHAnsi" w:eastAsia="Times New Roman" w:hAnsiTheme="minorHAnsi" w:cstheme="minorHAnsi"/>
          <w:b/>
          <w:color w:val="000000"/>
          <w:sz w:val="22"/>
          <w:szCs w:val="22"/>
          <w:lang w:eastAsia="es-ES"/>
        </w:rPr>
        <w:t>Segon.-</w:t>
      </w:r>
      <w:r w:rsidRPr="00816D5E">
        <w:rPr>
          <w:rFonts w:asciiTheme="minorHAnsi" w:eastAsia="Times New Roman" w:hAnsiTheme="minorHAnsi" w:cstheme="minorHAnsi"/>
          <w:color w:val="000000"/>
          <w:sz w:val="22"/>
          <w:szCs w:val="22"/>
          <w:lang w:eastAsia="es-ES"/>
        </w:rPr>
        <w:t xml:space="preserve"> Les funcions assignades temporalment son les inherents al lloc de treball de MESTRE/A D’EDUCACIÓ INFANTIL. </w:t>
      </w:r>
    </w:p>
    <w:p w14:paraId="30760688" w14:textId="77777777" w:rsidR="00816D5E" w:rsidRPr="00816D5E" w:rsidRDefault="00D12BCE" w:rsidP="00816D5E">
      <w:pPr>
        <w:pStyle w:val="Normal016"/>
        <w:autoSpaceDE w:val="0"/>
        <w:autoSpaceDN w:val="0"/>
        <w:adjustRightInd w:val="0"/>
        <w:spacing w:line="20" w:lineRule="atLeast"/>
        <w:jc w:val="both"/>
        <w:rPr>
          <w:rFonts w:asciiTheme="minorHAnsi" w:eastAsia="Times New Roman" w:hAnsiTheme="minorHAnsi" w:cstheme="minorHAnsi"/>
          <w:color w:val="000000"/>
          <w:sz w:val="16"/>
          <w:szCs w:val="16"/>
          <w:lang w:eastAsia="es-ES"/>
        </w:rPr>
      </w:pPr>
    </w:p>
    <w:p w14:paraId="3AE5637A" w14:textId="77777777" w:rsidR="00816D5E" w:rsidRPr="00816D5E" w:rsidRDefault="00F767D0" w:rsidP="00816D5E">
      <w:pPr>
        <w:pStyle w:val="Normal016"/>
        <w:autoSpaceDE w:val="0"/>
        <w:autoSpaceDN w:val="0"/>
        <w:adjustRightInd w:val="0"/>
        <w:spacing w:line="20" w:lineRule="atLeast"/>
        <w:jc w:val="both"/>
        <w:rPr>
          <w:rFonts w:asciiTheme="minorHAnsi" w:eastAsia="Times New Roman" w:hAnsiTheme="minorHAnsi" w:cstheme="minorHAnsi"/>
          <w:color w:val="000000"/>
          <w:sz w:val="22"/>
          <w:szCs w:val="22"/>
          <w:lang w:eastAsia="es-ES"/>
        </w:rPr>
      </w:pPr>
      <w:r w:rsidRPr="00816D5E">
        <w:rPr>
          <w:rFonts w:asciiTheme="minorHAnsi" w:eastAsia="Times New Roman" w:hAnsiTheme="minorHAnsi" w:cstheme="minorHAnsi"/>
          <w:b/>
          <w:color w:val="000000"/>
          <w:sz w:val="22"/>
          <w:szCs w:val="22"/>
          <w:lang w:eastAsia="es-ES"/>
        </w:rPr>
        <w:t xml:space="preserve">Tercer.- </w:t>
      </w:r>
      <w:r w:rsidRPr="00816D5E">
        <w:rPr>
          <w:rFonts w:asciiTheme="minorHAnsi" w:eastAsia="Times New Roman" w:hAnsiTheme="minorHAnsi" w:cstheme="minorHAnsi"/>
          <w:color w:val="000000"/>
          <w:sz w:val="22"/>
          <w:szCs w:val="22"/>
          <w:lang w:eastAsia="es-ES"/>
        </w:rPr>
        <w:t xml:space="preserve">Reconèixer amb caràcter retroactiu l’assumpció de l’assignació de funcions a data 01/03/2023, moment en el qual l’empleada va iniciar l’exercici efectiu d’aquestes funcions després d’haver adquirit la seva condició de personal laboral fix d’aquest Ajuntament. </w:t>
      </w:r>
    </w:p>
    <w:p w14:paraId="0D261185" w14:textId="77777777" w:rsidR="00816D5E" w:rsidRPr="00816D5E" w:rsidRDefault="00D12BCE" w:rsidP="00816D5E">
      <w:pPr>
        <w:pStyle w:val="Normal016"/>
        <w:autoSpaceDE w:val="0"/>
        <w:autoSpaceDN w:val="0"/>
        <w:adjustRightInd w:val="0"/>
        <w:spacing w:line="20" w:lineRule="atLeast"/>
        <w:jc w:val="both"/>
        <w:rPr>
          <w:rFonts w:asciiTheme="minorHAnsi" w:eastAsia="Times New Roman" w:hAnsiTheme="minorHAnsi" w:cstheme="minorHAnsi"/>
          <w:color w:val="000000"/>
          <w:sz w:val="16"/>
          <w:szCs w:val="16"/>
          <w:lang w:eastAsia="es-ES"/>
        </w:rPr>
      </w:pPr>
    </w:p>
    <w:p w14:paraId="087AD8C3" w14:textId="77777777" w:rsidR="00816D5E" w:rsidRPr="00816D5E" w:rsidRDefault="00F767D0" w:rsidP="00816D5E">
      <w:pPr>
        <w:pStyle w:val="Normal016"/>
        <w:autoSpaceDE w:val="0"/>
        <w:autoSpaceDN w:val="0"/>
        <w:adjustRightInd w:val="0"/>
        <w:spacing w:line="20" w:lineRule="atLeast"/>
        <w:jc w:val="both"/>
        <w:rPr>
          <w:rFonts w:asciiTheme="minorHAnsi" w:eastAsia="Times New Roman" w:hAnsiTheme="minorHAnsi" w:cstheme="minorHAnsi"/>
          <w:color w:val="000000"/>
          <w:sz w:val="22"/>
          <w:szCs w:val="22"/>
          <w:lang w:eastAsia="es-ES"/>
        </w:rPr>
      </w:pPr>
      <w:r w:rsidRPr="00816D5E">
        <w:rPr>
          <w:rFonts w:asciiTheme="minorHAnsi" w:eastAsia="Times New Roman" w:hAnsiTheme="minorHAnsi" w:cstheme="minorHAnsi"/>
          <w:b/>
          <w:color w:val="000000"/>
          <w:sz w:val="22"/>
          <w:szCs w:val="22"/>
          <w:lang w:eastAsia="es-ES"/>
        </w:rPr>
        <w:t xml:space="preserve">Quart.- </w:t>
      </w:r>
      <w:r w:rsidRPr="00816D5E">
        <w:rPr>
          <w:rFonts w:asciiTheme="minorHAnsi" w:eastAsia="Times New Roman" w:hAnsiTheme="minorHAnsi" w:cstheme="minorHAnsi"/>
          <w:color w:val="000000"/>
          <w:sz w:val="22"/>
          <w:szCs w:val="22"/>
          <w:lang w:eastAsia="es-ES"/>
        </w:rPr>
        <w:t xml:space="preserve">Reconèixer a l’empleada municipal SRA. IVETTE AMIELL DELUPE que durant els temps que exerceixi les funcions assignades percebi com a adequació retributiva les retribucions completes assignades al lloc de mestre/a d’educació infantil (codi lloc 15.1), i que son les següents: </w:t>
      </w:r>
    </w:p>
    <w:p w14:paraId="6BDA6237" w14:textId="77777777" w:rsidR="00816D5E" w:rsidRPr="00816D5E" w:rsidRDefault="00D12BCE" w:rsidP="00816D5E">
      <w:pPr>
        <w:pStyle w:val="Normal016"/>
        <w:autoSpaceDE w:val="0"/>
        <w:autoSpaceDN w:val="0"/>
        <w:adjustRightInd w:val="0"/>
        <w:spacing w:line="20" w:lineRule="atLeast"/>
        <w:jc w:val="both"/>
        <w:rPr>
          <w:rFonts w:asciiTheme="minorHAnsi" w:eastAsia="Times New Roman" w:hAnsiTheme="minorHAnsi" w:cstheme="minorHAnsi"/>
          <w:color w:val="000000"/>
          <w:sz w:val="16"/>
          <w:szCs w:val="16"/>
          <w:lang w:eastAsia="es-ES"/>
        </w:rPr>
      </w:pPr>
    </w:p>
    <w:p w14:paraId="33F6CCB8" w14:textId="77777777" w:rsidR="00816D5E" w:rsidRPr="00816D5E" w:rsidRDefault="00F767D0" w:rsidP="00816D5E">
      <w:pPr>
        <w:pStyle w:val="ListParagraph00"/>
        <w:numPr>
          <w:ilvl w:val="0"/>
          <w:numId w:val="7"/>
        </w:numPr>
        <w:autoSpaceDE w:val="0"/>
        <w:autoSpaceDN w:val="0"/>
        <w:adjustRightInd w:val="0"/>
        <w:spacing w:line="20" w:lineRule="atLeast"/>
        <w:jc w:val="both"/>
        <w:rPr>
          <w:rFonts w:asciiTheme="minorHAnsi" w:eastAsia="Times New Roman" w:hAnsiTheme="minorHAnsi" w:cstheme="minorHAnsi"/>
          <w:color w:val="000000"/>
          <w:sz w:val="22"/>
          <w:szCs w:val="22"/>
          <w:lang w:val="ca-ES" w:eastAsia="es-ES"/>
        </w:rPr>
      </w:pPr>
      <w:r w:rsidRPr="00816D5E">
        <w:rPr>
          <w:rFonts w:asciiTheme="minorHAnsi" w:eastAsia="Times New Roman" w:hAnsiTheme="minorHAnsi" w:cstheme="minorHAnsi"/>
          <w:color w:val="000000"/>
          <w:sz w:val="22"/>
          <w:szCs w:val="22"/>
          <w:lang w:val="ca-ES" w:eastAsia="es-ES"/>
        </w:rPr>
        <w:t>Salari base: subgrup A1</w:t>
      </w:r>
    </w:p>
    <w:p w14:paraId="1E1888AF" w14:textId="77777777" w:rsidR="00816D5E" w:rsidRPr="00816D5E" w:rsidRDefault="00F767D0" w:rsidP="00816D5E">
      <w:pPr>
        <w:pStyle w:val="ListParagraph00"/>
        <w:numPr>
          <w:ilvl w:val="0"/>
          <w:numId w:val="7"/>
        </w:numPr>
        <w:autoSpaceDE w:val="0"/>
        <w:autoSpaceDN w:val="0"/>
        <w:adjustRightInd w:val="0"/>
        <w:spacing w:line="20" w:lineRule="atLeast"/>
        <w:jc w:val="both"/>
        <w:rPr>
          <w:rFonts w:asciiTheme="minorHAnsi" w:eastAsia="Times New Roman" w:hAnsiTheme="minorHAnsi" w:cstheme="minorHAnsi"/>
          <w:color w:val="000000"/>
          <w:sz w:val="22"/>
          <w:szCs w:val="22"/>
          <w:lang w:val="ca-ES" w:eastAsia="es-ES"/>
        </w:rPr>
      </w:pPr>
      <w:r w:rsidRPr="00816D5E">
        <w:rPr>
          <w:rFonts w:asciiTheme="minorHAnsi" w:eastAsia="Times New Roman" w:hAnsiTheme="minorHAnsi" w:cstheme="minorHAnsi"/>
          <w:color w:val="000000"/>
          <w:sz w:val="22"/>
          <w:szCs w:val="22"/>
          <w:lang w:val="ca-ES" w:eastAsia="es-ES"/>
        </w:rPr>
        <w:t>Complement de destinació: nivell 21</w:t>
      </w:r>
    </w:p>
    <w:p w14:paraId="2E40733F" w14:textId="77777777" w:rsidR="00816D5E" w:rsidRPr="00816D5E" w:rsidRDefault="00F767D0" w:rsidP="00816D5E">
      <w:pPr>
        <w:pStyle w:val="ListParagraph00"/>
        <w:numPr>
          <w:ilvl w:val="0"/>
          <w:numId w:val="7"/>
        </w:numPr>
        <w:autoSpaceDE w:val="0"/>
        <w:autoSpaceDN w:val="0"/>
        <w:adjustRightInd w:val="0"/>
        <w:spacing w:line="20" w:lineRule="atLeast"/>
        <w:jc w:val="both"/>
        <w:rPr>
          <w:rFonts w:asciiTheme="minorHAnsi" w:eastAsia="Times New Roman" w:hAnsiTheme="minorHAnsi" w:cstheme="minorHAnsi"/>
          <w:color w:val="000000"/>
          <w:sz w:val="22"/>
          <w:szCs w:val="22"/>
          <w:lang w:val="ca-ES" w:eastAsia="es-ES"/>
        </w:rPr>
      </w:pPr>
      <w:r w:rsidRPr="00816D5E">
        <w:rPr>
          <w:rFonts w:asciiTheme="minorHAnsi" w:eastAsia="Times New Roman" w:hAnsiTheme="minorHAnsi" w:cstheme="minorHAnsi"/>
          <w:color w:val="000000"/>
          <w:sz w:val="22"/>
          <w:szCs w:val="22"/>
          <w:lang w:val="ca-ES" w:eastAsia="es-ES"/>
        </w:rPr>
        <w:t>Complement específic: 687,47 €/mes</w:t>
      </w:r>
    </w:p>
    <w:p w14:paraId="79921146" w14:textId="77777777" w:rsidR="00816D5E" w:rsidRPr="00816D5E" w:rsidRDefault="00D12BCE" w:rsidP="00816D5E">
      <w:pPr>
        <w:pStyle w:val="Normal016"/>
        <w:autoSpaceDE w:val="0"/>
        <w:autoSpaceDN w:val="0"/>
        <w:adjustRightInd w:val="0"/>
        <w:spacing w:line="20" w:lineRule="atLeast"/>
        <w:jc w:val="both"/>
        <w:rPr>
          <w:rFonts w:asciiTheme="minorHAnsi" w:eastAsia="Times New Roman" w:hAnsiTheme="minorHAnsi" w:cstheme="minorHAnsi"/>
          <w:color w:val="000000"/>
          <w:sz w:val="16"/>
          <w:szCs w:val="16"/>
          <w:lang w:eastAsia="es-ES"/>
        </w:rPr>
      </w:pPr>
    </w:p>
    <w:p w14:paraId="73AD9F04" w14:textId="77777777" w:rsidR="00816D5E" w:rsidRPr="00816D5E" w:rsidRDefault="00F767D0" w:rsidP="00816D5E">
      <w:pPr>
        <w:pStyle w:val="Normal016"/>
        <w:autoSpaceDE w:val="0"/>
        <w:autoSpaceDN w:val="0"/>
        <w:adjustRightInd w:val="0"/>
        <w:spacing w:line="20" w:lineRule="atLeast"/>
        <w:jc w:val="both"/>
        <w:rPr>
          <w:rFonts w:asciiTheme="minorHAnsi" w:eastAsia="Times New Roman" w:hAnsiTheme="minorHAnsi" w:cstheme="minorHAnsi"/>
          <w:color w:val="000000"/>
          <w:sz w:val="22"/>
          <w:szCs w:val="22"/>
          <w:lang w:eastAsia="es-ES"/>
        </w:rPr>
      </w:pPr>
      <w:r w:rsidRPr="00816D5E">
        <w:rPr>
          <w:rFonts w:asciiTheme="minorHAnsi" w:eastAsia="Times New Roman" w:hAnsiTheme="minorHAnsi" w:cstheme="minorHAnsi"/>
          <w:color w:val="000000"/>
          <w:sz w:val="22"/>
          <w:szCs w:val="22"/>
          <w:lang w:eastAsia="es-ES"/>
        </w:rPr>
        <w:t xml:space="preserve">En la pròxima nòmina es liquidarà a favor de l’empleada l’adequació retributiva corresponent a l’exercici efectiu de les funcions de mestra durant els mesos de març i abril de 2023, com a complement de productivitat. </w:t>
      </w:r>
    </w:p>
    <w:p w14:paraId="66BA4E91" w14:textId="77777777" w:rsidR="00816D5E" w:rsidRPr="00816D5E" w:rsidRDefault="00D12BCE" w:rsidP="00816D5E">
      <w:pPr>
        <w:pStyle w:val="Normal016"/>
        <w:autoSpaceDE w:val="0"/>
        <w:autoSpaceDN w:val="0"/>
        <w:adjustRightInd w:val="0"/>
        <w:spacing w:line="20" w:lineRule="atLeast"/>
        <w:jc w:val="both"/>
        <w:rPr>
          <w:rFonts w:asciiTheme="minorHAnsi" w:eastAsia="Times New Roman" w:hAnsiTheme="minorHAnsi" w:cstheme="minorHAnsi"/>
          <w:color w:val="000000"/>
          <w:sz w:val="16"/>
          <w:szCs w:val="16"/>
          <w:lang w:eastAsia="es-ES"/>
        </w:rPr>
      </w:pPr>
    </w:p>
    <w:p w14:paraId="14650318" w14:textId="77777777" w:rsidR="00916333" w:rsidRDefault="00F767D0" w:rsidP="00A80D93">
      <w:pPr>
        <w:pStyle w:val="Normal016"/>
        <w:tabs>
          <w:tab w:val="left" w:pos="9113"/>
        </w:tabs>
        <w:autoSpaceDE w:val="0"/>
        <w:autoSpaceDN w:val="0"/>
        <w:adjustRightInd w:val="0"/>
        <w:spacing w:line="20" w:lineRule="atLeast"/>
        <w:jc w:val="both"/>
        <w:rPr>
          <w:rFonts w:asciiTheme="minorHAnsi" w:eastAsia="Times New Roman" w:hAnsiTheme="minorHAnsi" w:cstheme="minorHAnsi"/>
          <w:color w:val="000000"/>
          <w:sz w:val="22"/>
          <w:szCs w:val="22"/>
          <w:lang w:eastAsia="es-ES"/>
        </w:rPr>
      </w:pPr>
      <w:r w:rsidRPr="00816D5E">
        <w:rPr>
          <w:rFonts w:asciiTheme="minorHAnsi" w:eastAsia="Times New Roman" w:hAnsiTheme="minorHAnsi" w:cstheme="minorHAnsi"/>
          <w:b/>
          <w:color w:val="000000"/>
          <w:sz w:val="22"/>
          <w:szCs w:val="22"/>
          <w:lang w:eastAsia="es-ES"/>
        </w:rPr>
        <w:t xml:space="preserve">Cinquè.- </w:t>
      </w:r>
      <w:r w:rsidRPr="00816D5E">
        <w:rPr>
          <w:rFonts w:asciiTheme="minorHAnsi" w:eastAsia="Times New Roman" w:hAnsiTheme="minorHAnsi" w:cstheme="minorHAnsi"/>
          <w:color w:val="000000"/>
          <w:sz w:val="22"/>
          <w:szCs w:val="22"/>
          <w:lang w:eastAsia="es-ES"/>
        </w:rPr>
        <w:t>Notificar aquest acord a l’empleada i comunicar-ho a la gestoria als efectes oportuns.</w:t>
      </w:r>
    </w:p>
    <w:p w14:paraId="7C0E5B53" w14:textId="77777777" w:rsidR="00F767D0" w:rsidRPr="005626BD" w:rsidRDefault="00F767D0" w:rsidP="00A80D93">
      <w:pPr>
        <w:pStyle w:val="Normal016"/>
        <w:tabs>
          <w:tab w:val="left" w:pos="9113"/>
        </w:tabs>
        <w:autoSpaceDE w:val="0"/>
        <w:autoSpaceDN w:val="0"/>
        <w:adjustRightInd w:val="0"/>
        <w:spacing w:line="20" w:lineRule="atLeast"/>
        <w:jc w:val="both"/>
        <w:rPr>
          <w:sz w:val="22"/>
          <w:szCs w:val="22"/>
        </w:rPr>
      </w:pPr>
    </w:p>
    <w:p w14:paraId="47EFB2B0" w14:textId="04988116" w:rsidR="00B9738E" w:rsidRPr="00F767D0" w:rsidRDefault="00F767D0" w:rsidP="00F767D0">
      <w:pPr>
        <w:pStyle w:val="Ttulo1"/>
        <w:ind w:left="0" w:right="-2"/>
        <w:rPr>
          <w:rFonts w:eastAsia="Arial" w:cstheme="minorHAnsi"/>
          <w:szCs w:val="22"/>
        </w:rPr>
      </w:pPr>
      <w:r>
        <w:rPr>
          <w:rFonts w:eastAsia="Arial" w:cstheme="minorHAnsi"/>
          <w:szCs w:val="22"/>
        </w:rPr>
        <w:t>6è.-</w:t>
      </w:r>
      <w:r w:rsidRPr="00F767D0">
        <w:rPr>
          <w:rFonts w:eastAsia="Arial" w:cstheme="minorHAnsi"/>
          <w:szCs w:val="22"/>
        </w:rPr>
        <w:t xml:space="preserve"> CONVENIS</w:t>
      </w:r>
    </w:p>
    <w:p w14:paraId="51A6E87F" w14:textId="77777777" w:rsidR="00916333" w:rsidRPr="004C4592" w:rsidRDefault="00F767D0" w:rsidP="00F767D0">
      <w:pPr>
        <w:pStyle w:val="Ttulo2"/>
      </w:pPr>
      <w:r>
        <w:rPr>
          <w:rFonts w:eastAsiaTheme="minorHAnsi"/>
        </w:rPr>
        <w:t>PRP2023/306</w:t>
      </w:r>
    </w:p>
    <w:tbl>
      <w:tblPr>
        <w:tblStyle w:val="TableGrid014"/>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B9738E" w14:paraId="312FE343" w14:textId="77777777" w:rsidTr="008A50FF">
        <w:tc>
          <w:tcPr>
            <w:tcW w:w="1285" w:type="dxa"/>
            <w:vAlign w:val="center"/>
          </w:tcPr>
          <w:p w14:paraId="0B3232D2" w14:textId="77777777" w:rsidR="008A50FF" w:rsidRPr="00EA5B1D" w:rsidRDefault="00F767D0" w:rsidP="002611CA">
            <w:pPr>
              <w:pStyle w:val="Normal017"/>
              <w:jc w:val="both"/>
              <w:rPr>
                <w:b/>
                <w:bCs/>
                <w:sz w:val="22"/>
                <w:szCs w:val="22"/>
              </w:rPr>
            </w:pPr>
            <w:bookmarkStart w:id="30" w:name="OLE_LINK2_13"/>
            <w:bookmarkStart w:id="31" w:name="OLE_LINK3_13"/>
            <w:r w:rsidRPr="00EA5B1D">
              <w:rPr>
                <w:b/>
                <w:bCs/>
                <w:sz w:val="22"/>
                <w:szCs w:val="22"/>
              </w:rPr>
              <w:t>Expedient:</w:t>
            </w:r>
          </w:p>
        </w:tc>
        <w:tc>
          <w:tcPr>
            <w:tcW w:w="8604" w:type="dxa"/>
            <w:vAlign w:val="center"/>
          </w:tcPr>
          <w:p w14:paraId="1FD45E3C" w14:textId="77777777" w:rsidR="008A50FF" w:rsidRPr="00EA5B1D" w:rsidRDefault="00F767D0" w:rsidP="002611CA">
            <w:pPr>
              <w:pStyle w:val="Normal017"/>
              <w:jc w:val="both"/>
              <w:rPr>
                <w:sz w:val="22"/>
                <w:szCs w:val="22"/>
              </w:rPr>
            </w:pPr>
            <w:r w:rsidRPr="00EA5B1D">
              <w:rPr>
                <w:sz w:val="22"/>
                <w:szCs w:val="22"/>
              </w:rPr>
              <w:t xml:space="preserve">2023/606 (2244) </w:t>
            </w:r>
          </w:p>
        </w:tc>
      </w:tr>
      <w:bookmarkEnd w:id="30"/>
      <w:bookmarkEnd w:id="31"/>
      <w:tr w:rsidR="00B9738E" w14:paraId="72AF4068" w14:textId="77777777" w:rsidTr="008A50FF">
        <w:trPr>
          <w:trHeight w:val="80"/>
        </w:trPr>
        <w:tc>
          <w:tcPr>
            <w:tcW w:w="1285" w:type="dxa"/>
            <w:vAlign w:val="center"/>
          </w:tcPr>
          <w:p w14:paraId="152E556A" w14:textId="77777777" w:rsidR="008A50FF" w:rsidRPr="00EA5B1D" w:rsidRDefault="00F767D0" w:rsidP="002611CA">
            <w:pPr>
              <w:pStyle w:val="Normal017"/>
              <w:jc w:val="both"/>
              <w:rPr>
                <w:b/>
                <w:bCs/>
                <w:sz w:val="22"/>
                <w:szCs w:val="22"/>
              </w:rPr>
            </w:pPr>
            <w:r w:rsidRPr="00EA5B1D">
              <w:rPr>
                <w:b/>
                <w:bCs/>
                <w:sz w:val="22"/>
                <w:szCs w:val="22"/>
              </w:rPr>
              <w:t>Assumpte:</w:t>
            </w:r>
          </w:p>
        </w:tc>
        <w:tc>
          <w:tcPr>
            <w:tcW w:w="8604" w:type="dxa"/>
            <w:vAlign w:val="center"/>
          </w:tcPr>
          <w:p w14:paraId="2D8F6F58" w14:textId="77777777" w:rsidR="008A50FF" w:rsidRPr="00EA5B1D" w:rsidRDefault="00F767D0" w:rsidP="002611CA">
            <w:pPr>
              <w:pStyle w:val="Normal017"/>
              <w:jc w:val="both"/>
              <w:rPr>
                <w:sz w:val="22"/>
                <w:szCs w:val="22"/>
              </w:rPr>
            </w:pPr>
            <w:r w:rsidRPr="00EA5B1D">
              <w:rPr>
                <w:sz w:val="22"/>
                <w:szCs w:val="22"/>
              </w:rPr>
              <w:t>APROVACIÓ DEL CONVENI DE COL·LABORACIÓ ECONÒMICA ENTRE L'AJUNTAMENT DE NAUT ARAN I MOSSÈN PERE BALAGUE BAJONA, ADMINISTRADOR DE LES PARRÒQUIES DE NAUT ARAN, PEL FINANÇAMENT DELS TREBALLS DE RECONSTRUCIÓ DE LES ESTRUCTURES INTERIORS I ESCALES DE FUSTA DEL CAMPANAR DE L’ESGLÉSIA SANT FÉLIX DE BAGERGUE.</w:t>
            </w:r>
          </w:p>
        </w:tc>
      </w:tr>
      <w:tr w:rsidR="00B9738E" w14:paraId="64C0E6AA" w14:textId="77777777" w:rsidTr="008A50FF">
        <w:tc>
          <w:tcPr>
            <w:tcW w:w="1285" w:type="dxa"/>
            <w:vAlign w:val="center"/>
          </w:tcPr>
          <w:p w14:paraId="4846D3E3" w14:textId="77777777" w:rsidR="008A50FF" w:rsidRPr="00EA5B1D" w:rsidRDefault="00F767D0" w:rsidP="002611CA">
            <w:pPr>
              <w:pStyle w:val="Normal017"/>
              <w:jc w:val="both"/>
              <w:rPr>
                <w:b/>
                <w:bCs/>
                <w:sz w:val="22"/>
                <w:szCs w:val="22"/>
              </w:rPr>
            </w:pPr>
            <w:r w:rsidRPr="00EA5B1D">
              <w:rPr>
                <w:b/>
                <w:bCs/>
                <w:sz w:val="22"/>
                <w:szCs w:val="22"/>
              </w:rPr>
              <w:t xml:space="preserve">Interessat: </w:t>
            </w:r>
          </w:p>
        </w:tc>
        <w:tc>
          <w:tcPr>
            <w:tcW w:w="8604" w:type="dxa"/>
            <w:vAlign w:val="center"/>
          </w:tcPr>
          <w:p w14:paraId="603B79EA" w14:textId="77777777" w:rsidR="008A50FF" w:rsidRPr="00EA5B1D" w:rsidRDefault="00F767D0" w:rsidP="002611CA">
            <w:pPr>
              <w:pStyle w:val="Normal017"/>
              <w:jc w:val="both"/>
              <w:rPr>
                <w:sz w:val="22"/>
                <w:szCs w:val="22"/>
              </w:rPr>
            </w:pPr>
            <w:r w:rsidRPr="00EA5B1D">
              <w:rPr>
                <w:sz w:val="22"/>
                <w:szCs w:val="22"/>
              </w:rPr>
              <w:t>MOSSÈN PERE BALAGUE BAJONA, ADMINISTRADOR DE LES PARRÒQUIES DE NAUT ARAN</w:t>
            </w:r>
          </w:p>
        </w:tc>
      </w:tr>
    </w:tbl>
    <w:p w14:paraId="575DEDBC" w14:textId="77777777" w:rsidR="008D235C" w:rsidRPr="00EA5B1D" w:rsidRDefault="00D12BCE" w:rsidP="00655873">
      <w:pPr>
        <w:pStyle w:val="Normal017"/>
        <w:jc w:val="both"/>
        <w:rPr>
          <w:sz w:val="22"/>
          <w:szCs w:val="22"/>
        </w:rPr>
      </w:pPr>
    </w:p>
    <w:p w14:paraId="4976274E" w14:textId="77777777" w:rsidR="00EA5B1D" w:rsidRPr="00EA5B1D" w:rsidRDefault="00F767D0" w:rsidP="00EA5B1D">
      <w:pPr>
        <w:pStyle w:val="Normal002"/>
        <w:jc w:val="both"/>
        <w:rPr>
          <w:b/>
          <w:sz w:val="22"/>
          <w:szCs w:val="22"/>
        </w:rPr>
      </w:pPr>
      <w:r w:rsidRPr="00EA5B1D">
        <w:rPr>
          <w:rFonts w:asciiTheme="minorHAnsi" w:hAnsiTheme="minorHAnsi" w:cstheme="minorHAnsi"/>
          <w:b/>
          <w:sz w:val="22"/>
          <w:szCs w:val="22"/>
        </w:rPr>
        <w:t>APROVACIÓ DEL CONVENI DE COL·LABORACIÓ ECONÒMICA ENTRE L'AJUNTAMENT DE NAUT ARAN I MOSSÈN PERE BALAGUE BAJONA, ADMINISTRADOR DE LES PARRÒQUIES DE NAUT ARAN, PEL FINANÇAMENT DELS TREBALLS DE RECONSTRUCIÓ DE LES ESTRUCTURES INTERIORS I ESCALES DE FUSTA DEL CAMPANAR DE L’ESGLÉSIA SANT FÉLIX DE BAGERGUE.</w:t>
      </w:r>
    </w:p>
    <w:p w14:paraId="54CEA54A" w14:textId="77777777" w:rsidR="00EA5B1D" w:rsidRPr="00EA5B1D" w:rsidRDefault="00D12BCE" w:rsidP="00EA5B1D">
      <w:pPr>
        <w:pStyle w:val="BodyText1"/>
        <w:jc w:val="both"/>
        <w:rPr>
          <w:rFonts w:asciiTheme="minorHAnsi" w:hAnsiTheme="minorHAnsi" w:cstheme="minorHAnsi"/>
          <w:b w:val="0"/>
          <w:sz w:val="22"/>
          <w:szCs w:val="22"/>
          <w:lang w:val="ca-ES"/>
        </w:rPr>
      </w:pPr>
    </w:p>
    <w:p w14:paraId="16A7EC70" w14:textId="77777777" w:rsidR="00EA5B1D" w:rsidRPr="00EA5B1D" w:rsidRDefault="00F767D0" w:rsidP="00EA5B1D">
      <w:pPr>
        <w:pStyle w:val="BodyText1"/>
        <w:jc w:val="both"/>
        <w:rPr>
          <w:rFonts w:asciiTheme="minorHAnsi" w:hAnsiTheme="minorHAnsi" w:cstheme="minorHAnsi"/>
          <w:b w:val="0"/>
          <w:sz w:val="22"/>
          <w:szCs w:val="22"/>
        </w:rPr>
      </w:pPr>
      <w:r w:rsidRPr="00EA5B1D">
        <w:rPr>
          <w:rFonts w:asciiTheme="minorHAnsi" w:hAnsiTheme="minorHAnsi" w:cstheme="minorHAnsi"/>
          <w:b w:val="0"/>
          <w:sz w:val="22"/>
          <w:szCs w:val="22"/>
        </w:rPr>
        <w:t xml:space="preserve">En data 7 de març de 2023 la mercantil CONSTRUCCIONES FILLOY, S.A.,  va presentar a l’AJUNTAMENT DE NAUT ARAN el pressupost per  </w:t>
      </w:r>
      <w:r w:rsidRPr="00EA5B1D">
        <w:rPr>
          <w:rFonts w:asciiTheme="minorHAnsi" w:hAnsiTheme="minorHAnsi" w:cstheme="minorHAnsi"/>
          <w:b w:val="0"/>
          <w:bCs w:val="0"/>
          <w:sz w:val="22"/>
          <w:szCs w:val="22"/>
        </w:rPr>
        <w:t>l’execució de les obres de reconstrucció  de les estructures interiors i escales de fusta del campanar de l’església Sant Félix de Bagergue</w:t>
      </w:r>
      <w:r w:rsidRPr="00EA5B1D">
        <w:rPr>
          <w:rFonts w:asciiTheme="minorHAnsi" w:hAnsiTheme="minorHAnsi" w:cstheme="minorHAnsi"/>
          <w:b w:val="0"/>
          <w:sz w:val="22"/>
          <w:szCs w:val="22"/>
        </w:rPr>
        <w:t xml:space="preserve"> per un import total de </w:t>
      </w:r>
      <w:r w:rsidRPr="00EA5B1D">
        <w:rPr>
          <w:rFonts w:asciiTheme="minorHAnsi" w:hAnsiTheme="minorHAnsi" w:cstheme="minorHAnsi"/>
          <w:b w:val="0"/>
          <w:bCs w:val="0"/>
          <w:sz w:val="22"/>
          <w:szCs w:val="22"/>
        </w:rPr>
        <w:t>vint mil set euros amb trenta-cinc cèntims (20.007,35 €)</w:t>
      </w:r>
      <w:r w:rsidRPr="00EA5B1D">
        <w:rPr>
          <w:rFonts w:asciiTheme="minorHAnsi" w:hAnsiTheme="minorHAnsi" w:cstheme="minorHAnsi"/>
          <w:b w:val="0"/>
          <w:sz w:val="22"/>
          <w:szCs w:val="22"/>
        </w:rPr>
        <w:t>, dels quals la quantitat de setze mil cinc-cents trenta-cinc euros (16.535,00 €) corresponen a l’execució de l’obra i la quantitat de tres mil quatre-cents setanta-dos euros amb trenta-cinc cèntims (3.472,35 €) a l’impost sobre el valor afegit.</w:t>
      </w:r>
    </w:p>
    <w:p w14:paraId="43265563" w14:textId="77777777" w:rsidR="00EA5B1D" w:rsidRPr="00F767D0" w:rsidRDefault="00D12BCE" w:rsidP="00EA5B1D">
      <w:pPr>
        <w:pStyle w:val="BodyText1"/>
        <w:jc w:val="both"/>
        <w:rPr>
          <w:rFonts w:asciiTheme="minorHAnsi" w:hAnsiTheme="minorHAnsi" w:cstheme="minorHAnsi"/>
          <w:b w:val="0"/>
          <w:sz w:val="16"/>
          <w:szCs w:val="16"/>
          <w:lang w:val="ca-ES"/>
        </w:rPr>
      </w:pPr>
    </w:p>
    <w:p w14:paraId="30A6827E" w14:textId="77777777" w:rsidR="00EA5B1D" w:rsidRPr="00EA5B1D" w:rsidRDefault="00F767D0" w:rsidP="00EA5B1D">
      <w:pPr>
        <w:pStyle w:val="BodyText1"/>
        <w:jc w:val="both"/>
        <w:rPr>
          <w:rFonts w:asciiTheme="minorHAnsi" w:hAnsiTheme="minorHAnsi" w:cstheme="minorHAnsi"/>
          <w:b w:val="0"/>
          <w:sz w:val="22"/>
          <w:szCs w:val="22"/>
          <w:lang w:val="ca-ES"/>
        </w:rPr>
      </w:pPr>
      <w:r w:rsidRPr="00EA5B1D">
        <w:rPr>
          <w:rFonts w:asciiTheme="minorHAnsi" w:hAnsiTheme="minorHAnsi" w:cstheme="minorHAnsi"/>
          <w:b w:val="0"/>
          <w:sz w:val="22"/>
          <w:szCs w:val="22"/>
          <w:lang w:val="ca-ES"/>
        </w:rPr>
        <w:t xml:space="preserve">Atès que és interès de l’Ajuntament lliurar suport econòmic a Mossèn Pere Balagué Bajona pels treballs de </w:t>
      </w:r>
      <w:r w:rsidRPr="00EA5B1D">
        <w:rPr>
          <w:rFonts w:asciiTheme="minorHAnsi" w:hAnsiTheme="minorHAnsi" w:cstheme="minorHAnsi"/>
          <w:b w:val="0"/>
          <w:sz w:val="22"/>
          <w:szCs w:val="22"/>
        </w:rPr>
        <w:t xml:space="preserve">reconstrucció de les estructures interiors i escales de fusta del campanar de l’església Sant Félix de Bagergue </w:t>
      </w:r>
      <w:r w:rsidRPr="00EA5B1D">
        <w:rPr>
          <w:rFonts w:asciiTheme="minorHAnsi" w:hAnsiTheme="minorHAnsi" w:cstheme="minorHAnsi"/>
          <w:b w:val="0"/>
          <w:sz w:val="22"/>
          <w:szCs w:val="22"/>
          <w:lang w:val="ca-ES"/>
        </w:rPr>
        <w:t xml:space="preserve">per import de vint mil euros (20.000,00 €), </w:t>
      </w:r>
    </w:p>
    <w:p w14:paraId="7EE8F935" w14:textId="77777777" w:rsidR="00EA5B1D" w:rsidRPr="00F767D0" w:rsidRDefault="00D12BCE" w:rsidP="00EA5B1D">
      <w:pPr>
        <w:pStyle w:val="Normal00000"/>
        <w:jc w:val="both"/>
        <w:rPr>
          <w:rFonts w:asciiTheme="minorHAnsi" w:hAnsiTheme="minorHAnsi" w:cstheme="minorHAnsi"/>
          <w:sz w:val="16"/>
          <w:szCs w:val="16"/>
        </w:rPr>
      </w:pPr>
    </w:p>
    <w:p w14:paraId="4AAD5380" w14:textId="77777777" w:rsidR="00EA5B1D" w:rsidRPr="00EA5B1D" w:rsidRDefault="00F767D0" w:rsidP="00EA5B1D">
      <w:pPr>
        <w:pStyle w:val="Normal00000"/>
        <w:jc w:val="both"/>
        <w:rPr>
          <w:rFonts w:asciiTheme="minorHAnsi" w:hAnsiTheme="minorHAnsi" w:cstheme="minorHAnsi"/>
          <w:sz w:val="22"/>
          <w:szCs w:val="22"/>
        </w:rPr>
      </w:pPr>
      <w:r w:rsidRPr="00EA5B1D">
        <w:rPr>
          <w:rFonts w:asciiTheme="minorHAnsi" w:hAnsiTheme="minorHAnsi" w:cstheme="minorHAnsi"/>
          <w:sz w:val="22"/>
          <w:szCs w:val="22"/>
        </w:rPr>
        <w:t>La Junta de Govern Local per UNANIMITAT dels assistents acorda:</w:t>
      </w:r>
    </w:p>
    <w:p w14:paraId="7669290B" w14:textId="77777777" w:rsidR="00EA5B1D" w:rsidRPr="00F767D0" w:rsidRDefault="00D12BCE" w:rsidP="00EA5B1D">
      <w:pPr>
        <w:pStyle w:val="Normal00000"/>
        <w:jc w:val="both"/>
        <w:rPr>
          <w:rFonts w:asciiTheme="minorHAnsi" w:hAnsiTheme="minorHAnsi" w:cstheme="minorHAnsi"/>
          <w:sz w:val="16"/>
          <w:szCs w:val="16"/>
        </w:rPr>
      </w:pPr>
    </w:p>
    <w:p w14:paraId="3B587924" w14:textId="77777777" w:rsidR="00EA5B1D" w:rsidRPr="00EA5B1D" w:rsidRDefault="00F767D0" w:rsidP="00EA5B1D">
      <w:pPr>
        <w:pStyle w:val="BodyText1"/>
        <w:jc w:val="both"/>
        <w:rPr>
          <w:rFonts w:asciiTheme="minorHAnsi" w:hAnsiTheme="minorHAnsi" w:cstheme="minorHAnsi"/>
          <w:b w:val="0"/>
          <w:sz w:val="22"/>
          <w:szCs w:val="22"/>
        </w:rPr>
      </w:pPr>
      <w:r w:rsidRPr="00EA5B1D">
        <w:rPr>
          <w:rFonts w:asciiTheme="minorHAnsi" w:hAnsiTheme="minorHAnsi" w:cstheme="minorHAnsi"/>
          <w:bCs w:val="0"/>
          <w:sz w:val="22"/>
          <w:szCs w:val="22"/>
        </w:rPr>
        <w:t>Primer.-</w:t>
      </w:r>
      <w:r w:rsidRPr="00EA5B1D">
        <w:rPr>
          <w:rFonts w:asciiTheme="minorHAnsi" w:hAnsiTheme="minorHAnsi" w:cstheme="minorHAnsi"/>
          <w:sz w:val="22"/>
          <w:szCs w:val="22"/>
        </w:rPr>
        <w:t xml:space="preserve"> </w:t>
      </w:r>
      <w:r w:rsidRPr="00EA5B1D">
        <w:rPr>
          <w:rFonts w:asciiTheme="minorHAnsi" w:hAnsiTheme="minorHAnsi" w:cstheme="minorHAnsi"/>
          <w:b w:val="0"/>
          <w:bCs w:val="0"/>
          <w:sz w:val="22"/>
          <w:szCs w:val="22"/>
        </w:rPr>
        <w:t xml:space="preserve">Donar compte del pressupost presentat per la mercantil CONSTRUCCIONES FILLOY, S.A. per a la l’execució dels treballs de reconstrucció  de les estructures interiors i escales de fusta del campanar de </w:t>
      </w:r>
      <w:r w:rsidRPr="00EA5B1D">
        <w:rPr>
          <w:rFonts w:asciiTheme="minorHAnsi" w:hAnsiTheme="minorHAnsi" w:cstheme="minorHAnsi"/>
          <w:b w:val="0"/>
          <w:bCs w:val="0"/>
          <w:sz w:val="22"/>
          <w:szCs w:val="22"/>
        </w:rPr>
        <w:lastRenderedPageBreak/>
        <w:t>l’església Sant Félix de Bagergue per un import total de</w:t>
      </w:r>
      <w:r w:rsidRPr="00EA5B1D">
        <w:rPr>
          <w:rFonts w:asciiTheme="minorHAnsi" w:hAnsiTheme="minorHAnsi" w:cstheme="minorHAnsi"/>
          <w:bCs w:val="0"/>
          <w:sz w:val="22"/>
          <w:szCs w:val="22"/>
        </w:rPr>
        <w:t xml:space="preserve"> </w:t>
      </w:r>
      <w:r w:rsidRPr="00EA5B1D">
        <w:rPr>
          <w:rFonts w:asciiTheme="minorHAnsi" w:hAnsiTheme="minorHAnsi" w:cstheme="minorHAnsi"/>
          <w:b w:val="0"/>
          <w:sz w:val="22"/>
          <w:szCs w:val="22"/>
        </w:rPr>
        <w:t xml:space="preserve">de </w:t>
      </w:r>
      <w:r w:rsidRPr="00EA5B1D">
        <w:rPr>
          <w:rFonts w:asciiTheme="minorHAnsi" w:hAnsiTheme="minorHAnsi" w:cstheme="minorHAnsi"/>
          <w:b w:val="0"/>
          <w:bCs w:val="0"/>
          <w:sz w:val="22"/>
          <w:szCs w:val="22"/>
        </w:rPr>
        <w:t>vint mil set euros amb trenta-cinc cèntims (20.007,35 €)</w:t>
      </w:r>
      <w:r w:rsidRPr="00EA5B1D">
        <w:rPr>
          <w:rFonts w:asciiTheme="minorHAnsi" w:hAnsiTheme="minorHAnsi" w:cstheme="minorHAnsi"/>
          <w:b w:val="0"/>
          <w:sz w:val="22"/>
          <w:szCs w:val="22"/>
        </w:rPr>
        <w:t>, dels quals la quantitat de setze mil cinc-cents trenta-cinc euros (16.535,00 €) corresponen a l’execució de l’obra i la quantitat de tres mil quatre-cents setanta-dos euros amb trenta-cinc cèntims (3.472,35 €) a l’impost sobre el valor afegit.</w:t>
      </w:r>
    </w:p>
    <w:p w14:paraId="4C2C3484" w14:textId="77777777" w:rsidR="00EA5B1D" w:rsidRPr="00F767D0" w:rsidRDefault="00D12BCE" w:rsidP="00EA5B1D">
      <w:pPr>
        <w:pStyle w:val="Normal0010"/>
        <w:jc w:val="both"/>
        <w:rPr>
          <w:rFonts w:asciiTheme="minorHAnsi" w:hAnsiTheme="minorHAnsi" w:cstheme="minorHAnsi"/>
          <w:sz w:val="16"/>
          <w:szCs w:val="16"/>
        </w:rPr>
      </w:pPr>
    </w:p>
    <w:p w14:paraId="56E78F02" w14:textId="77777777" w:rsidR="00EA5B1D" w:rsidRPr="00EA5B1D" w:rsidRDefault="00F767D0" w:rsidP="00EA5B1D">
      <w:pPr>
        <w:pStyle w:val="Normal00000"/>
        <w:jc w:val="both"/>
        <w:rPr>
          <w:rFonts w:asciiTheme="minorHAnsi" w:hAnsiTheme="minorHAnsi" w:cstheme="minorHAnsi"/>
          <w:sz w:val="22"/>
          <w:szCs w:val="22"/>
        </w:rPr>
      </w:pPr>
      <w:r w:rsidRPr="00EA5B1D">
        <w:rPr>
          <w:rFonts w:asciiTheme="minorHAnsi" w:hAnsiTheme="minorHAnsi" w:cstheme="minorHAnsi"/>
          <w:b/>
          <w:sz w:val="22"/>
          <w:szCs w:val="22"/>
        </w:rPr>
        <w:t xml:space="preserve">Segon.- </w:t>
      </w:r>
      <w:r w:rsidRPr="00EA5B1D">
        <w:rPr>
          <w:rFonts w:asciiTheme="minorHAnsi" w:hAnsiTheme="minorHAnsi" w:cstheme="minorHAnsi"/>
          <w:sz w:val="22"/>
          <w:szCs w:val="22"/>
        </w:rPr>
        <w:t>Aprovar el conveni de col·laboració econòmica entre l’Ajuntament de Naut Aran i Mossèn Pere Balagué Bajona, administrador de les parròquies de Naut Aran, per finançar el projecte de treballs de reconstrucció  de les estructures interiors i escales de fusta del campanar de l’església Sant Félix de Bagergue</w:t>
      </w:r>
      <w:r w:rsidRPr="00EA5B1D">
        <w:rPr>
          <w:rFonts w:asciiTheme="minorHAnsi" w:hAnsiTheme="minorHAnsi" w:cstheme="minorHAnsi"/>
          <w:b/>
          <w:sz w:val="22"/>
          <w:szCs w:val="22"/>
        </w:rPr>
        <w:t xml:space="preserve"> </w:t>
      </w:r>
      <w:r w:rsidRPr="00EA5B1D">
        <w:rPr>
          <w:rFonts w:asciiTheme="minorHAnsi" w:hAnsiTheme="minorHAnsi" w:cstheme="minorHAnsi"/>
          <w:sz w:val="22"/>
          <w:szCs w:val="22"/>
        </w:rPr>
        <w:t>en la quantitat de vint mil euros (20.000,00 €).</w:t>
      </w:r>
    </w:p>
    <w:p w14:paraId="0C661E84" w14:textId="77777777" w:rsidR="00EA5B1D" w:rsidRPr="00F767D0" w:rsidRDefault="00D12BCE" w:rsidP="00EA5B1D">
      <w:pPr>
        <w:pStyle w:val="Normal00000"/>
        <w:jc w:val="both"/>
        <w:rPr>
          <w:rFonts w:asciiTheme="minorHAnsi" w:hAnsiTheme="minorHAnsi" w:cstheme="minorHAnsi"/>
          <w:sz w:val="16"/>
          <w:szCs w:val="16"/>
        </w:rPr>
      </w:pPr>
    </w:p>
    <w:p w14:paraId="44AD58D0" w14:textId="77777777" w:rsidR="00EA5B1D" w:rsidRPr="00F767D0" w:rsidRDefault="00F767D0" w:rsidP="00EA5B1D">
      <w:pPr>
        <w:pStyle w:val="Normal00000"/>
        <w:jc w:val="both"/>
        <w:rPr>
          <w:rFonts w:asciiTheme="minorHAnsi" w:hAnsiTheme="minorHAnsi" w:cstheme="minorHAnsi"/>
          <w:sz w:val="22"/>
          <w:szCs w:val="22"/>
        </w:rPr>
      </w:pPr>
      <w:r w:rsidRPr="00F767D0">
        <w:rPr>
          <w:rFonts w:asciiTheme="minorHAnsi" w:hAnsiTheme="minorHAnsi" w:cstheme="minorHAnsi"/>
          <w:b/>
          <w:sz w:val="22"/>
          <w:szCs w:val="22"/>
        </w:rPr>
        <w:t>Tercer.-</w:t>
      </w:r>
      <w:r w:rsidRPr="00F767D0">
        <w:rPr>
          <w:rFonts w:asciiTheme="minorHAnsi" w:hAnsiTheme="minorHAnsi" w:cstheme="minorHAnsi"/>
          <w:sz w:val="22"/>
          <w:szCs w:val="22"/>
        </w:rPr>
        <w:t xml:space="preserve"> Aprovar el reconeixement de l’obligació i compromís de l’Ajuntament de Naut Aran, que resulta del conveni de col·laboració, per l’import de vint mil euros (20.000,00 €) amb càrrec a la partida pressupostària </w:t>
      </w:r>
      <w:r w:rsidRPr="00F767D0">
        <w:rPr>
          <w:rFonts w:cs="Calibri"/>
          <w:b/>
          <w:sz w:val="22"/>
          <w:szCs w:val="22"/>
        </w:rPr>
        <w:t>Org. 1 Prog. 334  Econ. 48000 Sp. 01</w:t>
      </w:r>
      <w:r w:rsidRPr="00F767D0">
        <w:rPr>
          <w:rFonts w:asciiTheme="minorHAnsi" w:hAnsiTheme="minorHAnsi" w:cstheme="minorHAnsi"/>
          <w:color w:val="FF0000"/>
          <w:sz w:val="22"/>
          <w:szCs w:val="22"/>
        </w:rPr>
        <w:t xml:space="preserve"> </w:t>
      </w:r>
      <w:r w:rsidRPr="00F767D0">
        <w:rPr>
          <w:rFonts w:asciiTheme="minorHAnsi" w:hAnsiTheme="minorHAnsi" w:cstheme="minorHAnsi"/>
          <w:sz w:val="22"/>
          <w:szCs w:val="22"/>
        </w:rPr>
        <w:t>del pressupost municipal vigent de l’exercici 2023.</w:t>
      </w:r>
    </w:p>
    <w:p w14:paraId="4934F981" w14:textId="77777777" w:rsidR="00EA5B1D" w:rsidRPr="00F767D0" w:rsidRDefault="00D12BCE" w:rsidP="00EA5B1D">
      <w:pPr>
        <w:pStyle w:val="Normal00000"/>
        <w:jc w:val="both"/>
        <w:rPr>
          <w:rFonts w:asciiTheme="minorHAnsi" w:hAnsiTheme="minorHAnsi" w:cstheme="minorHAnsi"/>
          <w:sz w:val="16"/>
          <w:szCs w:val="16"/>
        </w:rPr>
      </w:pPr>
    </w:p>
    <w:p w14:paraId="1054B0D1" w14:textId="77777777" w:rsidR="00EA5B1D" w:rsidRPr="00EA5B1D" w:rsidRDefault="00F767D0" w:rsidP="00EA5B1D">
      <w:pPr>
        <w:pStyle w:val="Normal00000"/>
        <w:jc w:val="both"/>
        <w:rPr>
          <w:rFonts w:asciiTheme="minorHAnsi" w:hAnsiTheme="minorHAnsi" w:cstheme="minorHAnsi"/>
          <w:sz w:val="22"/>
          <w:szCs w:val="22"/>
        </w:rPr>
      </w:pPr>
      <w:r w:rsidRPr="00EA5B1D">
        <w:rPr>
          <w:rFonts w:asciiTheme="minorHAnsi" w:hAnsiTheme="minorHAnsi" w:cstheme="minorHAnsi"/>
          <w:b/>
          <w:sz w:val="22"/>
          <w:szCs w:val="22"/>
        </w:rPr>
        <w:t>Quart.-</w:t>
      </w:r>
      <w:r w:rsidRPr="00EA5B1D">
        <w:rPr>
          <w:rFonts w:asciiTheme="minorHAnsi" w:hAnsiTheme="minorHAnsi" w:cstheme="minorHAnsi"/>
          <w:sz w:val="22"/>
          <w:szCs w:val="22"/>
        </w:rPr>
        <w:t xml:space="preserve"> Ordenar a la Tresoreria Municipal el pagament de l’import de vint mil euros (20.000,00 €) a Mossèn Pere Balagué Bajona, administrador de les Parròquies de Naut Aran, en compliment del Conveni signat per ambdues parts.</w:t>
      </w:r>
    </w:p>
    <w:p w14:paraId="1C100B6F" w14:textId="77777777" w:rsidR="00EA5B1D" w:rsidRPr="00F767D0" w:rsidRDefault="00D12BCE" w:rsidP="00EA5B1D">
      <w:pPr>
        <w:pStyle w:val="Normal00000"/>
        <w:jc w:val="both"/>
        <w:rPr>
          <w:rFonts w:asciiTheme="minorHAnsi" w:hAnsiTheme="minorHAnsi" w:cstheme="minorHAnsi"/>
          <w:sz w:val="16"/>
          <w:szCs w:val="16"/>
        </w:rPr>
      </w:pPr>
    </w:p>
    <w:p w14:paraId="2E935C12" w14:textId="77777777" w:rsidR="00EA5B1D" w:rsidRDefault="00F767D0" w:rsidP="00EA5B1D">
      <w:pPr>
        <w:pStyle w:val="Normal00000"/>
        <w:jc w:val="both"/>
        <w:rPr>
          <w:rFonts w:asciiTheme="minorHAnsi" w:hAnsiTheme="minorHAnsi" w:cstheme="minorHAnsi"/>
          <w:sz w:val="22"/>
          <w:szCs w:val="22"/>
        </w:rPr>
      </w:pPr>
      <w:r w:rsidRPr="00EA5B1D">
        <w:rPr>
          <w:rFonts w:asciiTheme="minorHAnsi" w:hAnsiTheme="minorHAnsi" w:cstheme="minorHAnsi"/>
          <w:b/>
          <w:sz w:val="22"/>
          <w:szCs w:val="22"/>
        </w:rPr>
        <w:t>Cinquè.-</w:t>
      </w:r>
      <w:r w:rsidRPr="00EA5B1D">
        <w:rPr>
          <w:rFonts w:asciiTheme="minorHAnsi" w:hAnsiTheme="minorHAnsi" w:cstheme="minorHAnsi"/>
          <w:sz w:val="22"/>
          <w:szCs w:val="22"/>
        </w:rPr>
        <w:t xml:space="preserve"> Notificar el present acord a Mossèn Pere Balagué Bajona, administrador de les Parròquies de Naut Aran.</w:t>
      </w:r>
    </w:p>
    <w:p w14:paraId="2F618747" w14:textId="77777777" w:rsidR="00F767D0" w:rsidRPr="00F767D0" w:rsidRDefault="00F767D0" w:rsidP="00EA5B1D">
      <w:pPr>
        <w:pStyle w:val="Normal00000"/>
        <w:jc w:val="both"/>
        <w:rPr>
          <w:rFonts w:asciiTheme="minorHAnsi" w:hAnsiTheme="minorHAnsi" w:cstheme="minorHAnsi"/>
          <w:sz w:val="16"/>
          <w:szCs w:val="16"/>
        </w:rPr>
      </w:pPr>
    </w:p>
    <w:p w14:paraId="1A2F6F46" w14:textId="77777777" w:rsidR="00916333" w:rsidRPr="004C4592" w:rsidRDefault="00F767D0" w:rsidP="00F767D0">
      <w:pPr>
        <w:pStyle w:val="Ttulo2"/>
      </w:pPr>
      <w:r>
        <w:rPr>
          <w:rFonts w:eastAsiaTheme="minorHAnsi"/>
        </w:rPr>
        <w:t>PRP2023/400</w:t>
      </w:r>
    </w:p>
    <w:tbl>
      <w:tblPr>
        <w:tblStyle w:val="TableGrid015"/>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B9738E" w14:paraId="7A7AAF3F" w14:textId="77777777" w:rsidTr="008A50FF">
        <w:tc>
          <w:tcPr>
            <w:tcW w:w="1285" w:type="dxa"/>
            <w:vAlign w:val="center"/>
          </w:tcPr>
          <w:p w14:paraId="28CC9FDB" w14:textId="77777777" w:rsidR="008A50FF" w:rsidRPr="002611CA" w:rsidRDefault="00F767D0" w:rsidP="002611CA">
            <w:pPr>
              <w:pStyle w:val="Normal018"/>
              <w:jc w:val="both"/>
              <w:rPr>
                <w:b/>
                <w:bCs/>
                <w:sz w:val="22"/>
                <w:szCs w:val="22"/>
              </w:rPr>
            </w:pPr>
            <w:bookmarkStart w:id="32" w:name="OLE_LINK2_14"/>
            <w:bookmarkStart w:id="33" w:name="OLE_LINK3_14"/>
            <w:r w:rsidRPr="002611CA">
              <w:rPr>
                <w:b/>
                <w:bCs/>
                <w:sz w:val="22"/>
                <w:szCs w:val="22"/>
              </w:rPr>
              <w:t>Expedient:</w:t>
            </w:r>
          </w:p>
        </w:tc>
        <w:tc>
          <w:tcPr>
            <w:tcW w:w="8604" w:type="dxa"/>
            <w:vAlign w:val="center"/>
          </w:tcPr>
          <w:p w14:paraId="4D1D5CB7" w14:textId="77777777" w:rsidR="008A50FF" w:rsidRPr="008D235C" w:rsidRDefault="00F767D0" w:rsidP="002611CA">
            <w:pPr>
              <w:pStyle w:val="Normal018"/>
              <w:jc w:val="both"/>
              <w:rPr>
                <w:sz w:val="22"/>
                <w:szCs w:val="22"/>
              </w:rPr>
            </w:pPr>
            <w:r>
              <w:rPr>
                <w:sz w:val="22"/>
                <w:szCs w:val="22"/>
              </w:rPr>
              <w:t xml:space="preserve">2022/1251 (2766) </w:t>
            </w:r>
          </w:p>
        </w:tc>
      </w:tr>
      <w:bookmarkEnd w:id="32"/>
      <w:bookmarkEnd w:id="33"/>
      <w:tr w:rsidR="00B9738E" w14:paraId="6042CEC2" w14:textId="77777777" w:rsidTr="008A50FF">
        <w:trPr>
          <w:trHeight w:val="80"/>
        </w:trPr>
        <w:tc>
          <w:tcPr>
            <w:tcW w:w="1285" w:type="dxa"/>
            <w:vAlign w:val="center"/>
          </w:tcPr>
          <w:p w14:paraId="4FA1EAC3" w14:textId="77777777" w:rsidR="005645A6" w:rsidRPr="002611CA" w:rsidRDefault="00F767D0" w:rsidP="005645A6">
            <w:pPr>
              <w:pStyle w:val="Normal018"/>
              <w:jc w:val="both"/>
              <w:rPr>
                <w:b/>
                <w:bCs/>
                <w:sz w:val="22"/>
                <w:szCs w:val="22"/>
              </w:rPr>
            </w:pPr>
            <w:r w:rsidRPr="002611CA">
              <w:rPr>
                <w:b/>
                <w:bCs/>
                <w:sz w:val="22"/>
                <w:szCs w:val="22"/>
              </w:rPr>
              <w:t>Assumpte:</w:t>
            </w:r>
          </w:p>
        </w:tc>
        <w:tc>
          <w:tcPr>
            <w:tcW w:w="8604" w:type="dxa"/>
            <w:vAlign w:val="center"/>
          </w:tcPr>
          <w:p w14:paraId="11B823D1" w14:textId="77777777" w:rsidR="005645A6" w:rsidRPr="008D235C" w:rsidRDefault="00F767D0" w:rsidP="005645A6">
            <w:pPr>
              <w:pStyle w:val="Normal018"/>
              <w:jc w:val="both"/>
              <w:rPr>
                <w:sz w:val="22"/>
                <w:szCs w:val="22"/>
              </w:rPr>
            </w:pPr>
            <w:r>
              <w:rPr>
                <w:sz w:val="22"/>
                <w:szCs w:val="22"/>
              </w:rPr>
              <w:t>APROVACIÓ DEL CONVENI DE COL·LABORACIÓ ENTRE L’AJUNTAMENT DE NAUT ARAN I LA MERCANTIL BAQUEIRA BERET, S.A. PER A LA CELEBRACIÓ DE L’ESDEVENIMENT ESPORTIU FREERIDE WORLD TOUR, AL MUNICIPI DE NAUT ARAN</w:t>
            </w:r>
          </w:p>
        </w:tc>
      </w:tr>
      <w:tr w:rsidR="00B9738E" w14:paraId="1F992371" w14:textId="77777777" w:rsidTr="008A50FF">
        <w:tc>
          <w:tcPr>
            <w:tcW w:w="1285" w:type="dxa"/>
            <w:vAlign w:val="center"/>
          </w:tcPr>
          <w:p w14:paraId="7E02CD67" w14:textId="77777777" w:rsidR="005645A6" w:rsidRPr="002611CA" w:rsidRDefault="00F767D0" w:rsidP="005645A6">
            <w:pPr>
              <w:pStyle w:val="Normal018"/>
              <w:jc w:val="both"/>
              <w:rPr>
                <w:b/>
                <w:bCs/>
                <w:sz w:val="22"/>
                <w:szCs w:val="22"/>
              </w:rPr>
            </w:pPr>
            <w:r w:rsidRPr="002611CA">
              <w:rPr>
                <w:b/>
                <w:bCs/>
                <w:sz w:val="22"/>
                <w:szCs w:val="22"/>
              </w:rPr>
              <w:t xml:space="preserve">Interessat: </w:t>
            </w:r>
          </w:p>
        </w:tc>
        <w:tc>
          <w:tcPr>
            <w:tcW w:w="8604" w:type="dxa"/>
            <w:vAlign w:val="center"/>
          </w:tcPr>
          <w:p w14:paraId="4C8EDBF5" w14:textId="77777777" w:rsidR="005645A6" w:rsidRPr="008D235C" w:rsidRDefault="00F767D0" w:rsidP="005645A6">
            <w:pPr>
              <w:pStyle w:val="Normal018"/>
              <w:jc w:val="both"/>
              <w:rPr>
                <w:sz w:val="22"/>
                <w:szCs w:val="22"/>
              </w:rPr>
            </w:pPr>
            <w:r>
              <w:rPr>
                <w:sz w:val="22"/>
                <w:szCs w:val="22"/>
              </w:rPr>
              <w:t>BAQUEIRA BERET, S.A.</w:t>
            </w:r>
          </w:p>
        </w:tc>
      </w:tr>
    </w:tbl>
    <w:p w14:paraId="50F16CEF" w14:textId="77777777" w:rsidR="008D235C" w:rsidRDefault="00D12BCE" w:rsidP="00655873">
      <w:pPr>
        <w:pStyle w:val="Normal018"/>
        <w:jc w:val="both"/>
        <w:rPr>
          <w:sz w:val="22"/>
          <w:szCs w:val="22"/>
        </w:rPr>
      </w:pPr>
    </w:p>
    <w:p w14:paraId="58ECE038" w14:textId="77777777" w:rsidR="005645A6" w:rsidRPr="00D837E3" w:rsidRDefault="00F767D0" w:rsidP="005645A6">
      <w:pPr>
        <w:pStyle w:val="Normal003"/>
        <w:jc w:val="both"/>
        <w:rPr>
          <w:b/>
          <w:bCs/>
          <w:sz w:val="22"/>
          <w:szCs w:val="22"/>
        </w:rPr>
      </w:pPr>
      <w:r w:rsidRPr="00D837E3">
        <w:rPr>
          <w:b/>
          <w:bCs/>
          <w:sz w:val="22"/>
          <w:szCs w:val="22"/>
        </w:rPr>
        <w:t>APROVACIÓ DEL CONVENI DE COL·LABORACIÓ ENTRE L’AJUNTAMENT DE NAUT ARAN I LA MERCANTIL BAQUEIRA BERET, S.A. PER A LA CELEBRACIÓ DE L’ESDEVENIMENT ESPORTIU FREERIDE WORLD TOUR, AL MUNICIPI DE NAUT ARAN</w:t>
      </w:r>
    </w:p>
    <w:p w14:paraId="1262A48E" w14:textId="77777777" w:rsidR="00D837E3" w:rsidRDefault="00D12BCE" w:rsidP="005645A6">
      <w:pPr>
        <w:pStyle w:val="Normal003"/>
        <w:jc w:val="both"/>
        <w:rPr>
          <w:bCs/>
          <w:sz w:val="22"/>
          <w:szCs w:val="22"/>
        </w:rPr>
      </w:pPr>
    </w:p>
    <w:p w14:paraId="6D4F97C0" w14:textId="77777777" w:rsidR="00D837E3" w:rsidRDefault="00F767D0" w:rsidP="005645A6">
      <w:pPr>
        <w:pStyle w:val="Normal003"/>
        <w:jc w:val="both"/>
        <w:rPr>
          <w:sz w:val="22"/>
          <w:szCs w:val="22"/>
        </w:rPr>
      </w:pPr>
      <w:r>
        <w:rPr>
          <w:bCs/>
          <w:sz w:val="22"/>
          <w:szCs w:val="22"/>
        </w:rPr>
        <w:t xml:space="preserve">En data 26 d’abril de 2023 es va signar el </w:t>
      </w:r>
      <w:r>
        <w:rPr>
          <w:sz w:val="22"/>
          <w:szCs w:val="22"/>
        </w:rPr>
        <w:t>Conveni de col·laboració entre l’Ajuntament de Naut Aran i la mercantil Baqueira Beret, S.A. per a la celebració de l’esdeveniment esportiu Freeride World Tour, al municipi de Naut Aran.</w:t>
      </w:r>
    </w:p>
    <w:p w14:paraId="217D9B7C" w14:textId="77777777" w:rsidR="00D837E3" w:rsidRPr="00D837E3" w:rsidRDefault="00D12BCE" w:rsidP="005645A6">
      <w:pPr>
        <w:pStyle w:val="Normal003"/>
        <w:jc w:val="both"/>
        <w:rPr>
          <w:sz w:val="16"/>
          <w:szCs w:val="16"/>
        </w:rPr>
      </w:pPr>
    </w:p>
    <w:p w14:paraId="6AC2ABE7" w14:textId="77777777" w:rsidR="00D837E3" w:rsidRDefault="00F767D0" w:rsidP="005645A6">
      <w:pPr>
        <w:pStyle w:val="Normal003"/>
        <w:jc w:val="both"/>
        <w:rPr>
          <w:bCs/>
          <w:sz w:val="22"/>
          <w:szCs w:val="22"/>
        </w:rPr>
      </w:pPr>
      <w:r>
        <w:rPr>
          <w:sz w:val="22"/>
          <w:szCs w:val="22"/>
        </w:rPr>
        <w:t>Segons aquest Conveni, el pressupost acordat de participació de l’Ajuntament de Naut Aran és de CINQUANTA-VUIT MIL EUROS (58.000,00 €), que es pagaran en el moment de la firma del Conveni. La partida pressupostària a la qual s’assigna aquest esdeveniment és la 341-48000-01.</w:t>
      </w:r>
    </w:p>
    <w:p w14:paraId="49499E2D" w14:textId="77777777" w:rsidR="00D837E3" w:rsidRPr="00D837E3" w:rsidRDefault="00D12BCE" w:rsidP="005645A6">
      <w:pPr>
        <w:pStyle w:val="Normal003"/>
        <w:jc w:val="both"/>
        <w:rPr>
          <w:sz w:val="16"/>
          <w:szCs w:val="16"/>
        </w:rPr>
      </w:pPr>
    </w:p>
    <w:p w14:paraId="2845F559" w14:textId="77777777" w:rsidR="00D837E3" w:rsidRDefault="00F767D0" w:rsidP="005645A6">
      <w:pPr>
        <w:pStyle w:val="Normal003"/>
        <w:jc w:val="both"/>
        <w:rPr>
          <w:bCs/>
          <w:sz w:val="22"/>
          <w:szCs w:val="22"/>
        </w:rPr>
      </w:pPr>
      <w:r>
        <w:rPr>
          <w:bCs/>
          <w:sz w:val="22"/>
          <w:szCs w:val="22"/>
        </w:rPr>
        <w:t>La Junta de Govern Local, per UNANIMITAT dels assistents, acorda:</w:t>
      </w:r>
    </w:p>
    <w:p w14:paraId="1EE2185F" w14:textId="77777777" w:rsidR="00D837E3" w:rsidRPr="00D837E3" w:rsidRDefault="00D12BCE" w:rsidP="005645A6">
      <w:pPr>
        <w:pStyle w:val="Normal003"/>
        <w:jc w:val="both"/>
        <w:rPr>
          <w:sz w:val="16"/>
          <w:szCs w:val="16"/>
        </w:rPr>
      </w:pPr>
    </w:p>
    <w:p w14:paraId="62CDC176" w14:textId="77777777" w:rsidR="00D837E3" w:rsidRDefault="00F767D0" w:rsidP="005645A6">
      <w:pPr>
        <w:pStyle w:val="Normal003"/>
        <w:jc w:val="both"/>
        <w:rPr>
          <w:sz w:val="22"/>
          <w:szCs w:val="22"/>
        </w:rPr>
      </w:pPr>
      <w:r w:rsidRPr="00D837E3">
        <w:rPr>
          <w:b/>
          <w:sz w:val="22"/>
          <w:szCs w:val="22"/>
        </w:rPr>
        <w:t>Primer.-</w:t>
      </w:r>
      <w:r>
        <w:rPr>
          <w:bCs/>
          <w:sz w:val="22"/>
          <w:szCs w:val="22"/>
        </w:rPr>
        <w:t xml:space="preserve"> Aprovar la signatura del </w:t>
      </w:r>
      <w:r>
        <w:rPr>
          <w:sz w:val="22"/>
          <w:szCs w:val="22"/>
        </w:rPr>
        <w:t>Conveni de col·laboració entre l’Ajuntament de Naut Aran i la mercantil Baqueira Beret, S.A. per a la celebració de l’esdeveniment esportiu Freeride World Tour, al municipi de Naut Aran, éssent l’Alcalde la persona facultada per a la signatura d’aquest Conveni.</w:t>
      </w:r>
    </w:p>
    <w:p w14:paraId="0A83BA9D" w14:textId="77777777" w:rsidR="00D837E3" w:rsidRPr="00D837E3" w:rsidRDefault="00D12BCE" w:rsidP="005645A6">
      <w:pPr>
        <w:pStyle w:val="Normal003"/>
        <w:jc w:val="both"/>
        <w:rPr>
          <w:sz w:val="16"/>
          <w:szCs w:val="16"/>
        </w:rPr>
      </w:pPr>
    </w:p>
    <w:p w14:paraId="7A9ADE57" w14:textId="77777777" w:rsidR="00D837E3" w:rsidRDefault="00F767D0" w:rsidP="00D837E3">
      <w:pPr>
        <w:pStyle w:val="Normal0001"/>
        <w:jc w:val="both"/>
        <w:rPr>
          <w:sz w:val="22"/>
          <w:szCs w:val="22"/>
        </w:rPr>
      </w:pPr>
      <w:bookmarkStart w:id="34" w:name="_Hlk98150550"/>
      <w:r>
        <w:rPr>
          <w:b/>
          <w:bCs/>
          <w:sz w:val="22"/>
          <w:szCs w:val="22"/>
        </w:rPr>
        <w:t xml:space="preserve">Segon.- </w:t>
      </w:r>
      <w:r>
        <w:rPr>
          <w:sz w:val="22"/>
          <w:szCs w:val="22"/>
        </w:rPr>
        <w:t xml:space="preserve">Publicar el següent acord al </w:t>
      </w:r>
      <w:hyperlink r:id="rId8" w:history="1">
        <w:r>
          <w:rPr>
            <w:rStyle w:val="Hyperlink0"/>
            <w:rFonts w:cstheme="minorBidi"/>
            <w:sz w:val="22"/>
            <w:szCs w:val="22"/>
          </w:rPr>
          <w:t>Portal de Transparència</w:t>
        </w:r>
      </w:hyperlink>
      <w:r>
        <w:rPr>
          <w:sz w:val="22"/>
          <w:szCs w:val="22"/>
        </w:rPr>
        <w:t xml:space="preserve"> de la pàgina web de l’Ajuntament de Naut Aran.</w:t>
      </w:r>
    </w:p>
    <w:bookmarkEnd w:id="34"/>
    <w:p w14:paraId="2250B07C" w14:textId="77777777" w:rsidR="00D837E3" w:rsidRPr="00D837E3" w:rsidRDefault="00D12BCE" w:rsidP="00D837E3">
      <w:pPr>
        <w:pStyle w:val="Normal0001"/>
        <w:jc w:val="both"/>
        <w:rPr>
          <w:sz w:val="16"/>
          <w:szCs w:val="16"/>
        </w:rPr>
      </w:pPr>
    </w:p>
    <w:p w14:paraId="757E8D72" w14:textId="4A89990B" w:rsidR="00F767D0" w:rsidRDefault="00F767D0" w:rsidP="00F767D0">
      <w:pPr>
        <w:pStyle w:val="Normal0001"/>
        <w:jc w:val="both"/>
      </w:pPr>
      <w:r>
        <w:rPr>
          <w:b/>
          <w:bCs/>
          <w:sz w:val="22"/>
          <w:szCs w:val="22"/>
        </w:rPr>
        <w:t>Tercer.-</w:t>
      </w:r>
      <w:r>
        <w:rPr>
          <w:sz w:val="22"/>
          <w:szCs w:val="22"/>
        </w:rPr>
        <w:t xml:space="preserve"> Notificar el present acord al representant de la mercantil Baqueira Beret, S.A. </w:t>
      </w:r>
      <w:r>
        <w:rPr>
          <w:sz w:val="22"/>
          <w:szCs w:val="22"/>
        </w:rPr>
        <w:br w:type="page"/>
      </w:r>
    </w:p>
    <w:p w14:paraId="1FF7B218" w14:textId="77777777" w:rsidR="00916333" w:rsidRPr="004C4592" w:rsidRDefault="00F767D0" w:rsidP="00F767D0">
      <w:pPr>
        <w:pStyle w:val="Ttulo2"/>
      </w:pPr>
      <w:r>
        <w:rPr>
          <w:rFonts w:eastAsiaTheme="minorHAnsi"/>
        </w:rPr>
        <w:lastRenderedPageBreak/>
        <w:t>PRP2023/403</w:t>
      </w:r>
    </w:p>
    <w:tbl>
      <w:tblPr>
        <w:tblStyle w:val="TableGrid016"/>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B9738E" w14:paraId="4628DEF9" w14:textId="77777777" w:rsidTr="008A50FF">
        <w:tc>
          <w:tcPr>
            <w:tcW w:w="1285" w:type="dxa"/>
            <w:vAlign w:val="center"/>
          </w:tcPr>
          <w:p w14:paraId="7C77F5AB" w14:textId="77777777" w:rsidR="008A50FF" w:rsidRPr="002611CA" w:rsidRDefault="00F767D0" w:rsidP="002611CA">
            <w:pPr>
              <w:pStyle w:val="Normal019"/>
              <w:jc w:val="both"/>
              <w:rPr>
                <w:b/>
                <w:bCs/>
                <w:sz w:val="22"/>
                <w:szCs w:val="22"/>
              </w:rPr>
            </w:pPr>
            <w:bookmarkStart w:id="35" w:name="OLE_LINK2_15"/>
            <w:bookmarkStart w:id="36" w:name="OLE_LINK3_15"/>
            <w:r w:rsidRPr="002611CA">
              <w:rPr>
                <w:b/>
                <w:bCs/>
                <w:sz w:val="22"/>
                <w:szCs w:val="22"/>
              </w:rPr>
              <w:t>Expedient:</w:t>
            </w:r>
          </w:p>
        </w:tc>
        <w:tc>
          <w:tcPr>
            <w:tcW w:w="8604" w:type="dxa"/>
            <w:vAlign w:val="center"/>
          </w:tcPr>
          <w:p w14:paraId="21188EBE" w14:textId="77777777" w:rsidR="008A50FF" w:rsidRPr="008D235C" w:rsidRDefault="00F767D0" w:rsidP="002611CA">
            <w:pPr>
              <w:pStyle w:val="Normal019"/>
              <w:jc w:val="both"/>
              <w:rPr>
                <w:sz w:val="22"/>
                <w:szCs w:val="22"/>
              </w:rPr>
            </w:pPr>
            <w:r>
              <w:rPr>
                <w:sz w:val="22"/>
                <w:szCs w:val="22"/>
              </w:rPr>
              <w:t xml:space="preserve">2021/766 (1374) </w:t>
            </w:r>
          </w:p>
        </w:tc>
      </w:tr>
      <w:bookmarkEnd w:id="35"/>
      <w:bookmarkEnd w:id="36"/>
      <w:tr w:rsidR="00B9738E" w14:paraId="41B41527" w14:textId="77777777" w:rsidTr="008A50FF">
        <w:trPr>
          <w:trHeight w:val="80"/>
        </w:trPr>
        <w:tc>
          <w:tcPr>
            <w:tcW w:w="1285" w:type="dxa"/>
            <w:vAlign w:val="center"/>
          </w:tcPr>
          <w:p w14:paraId="28FEC908" w14:textId="77777777" w:rsidR="008A50FF" w:rsidRPr="002611CA" w:rsidRDefault="00F767D0" w:rsidP="002611CA">
            <w:pPr>
              <w:pStyle w:val="Normal019"/>
              <w:jc w:val="both"/>
              <w:rPr>
                <w:b/>
                <w:bCs/>
                <w:sz w:val="22"/>
                <w:szCs w:val="22"/>
              </w:rPr>
            </w:pPr>
            <w:r w:rsidRPr="002611CA">
              <w:rPr>
                <w:b/>
                <w:bCs/>
                <w:sz w:val="22"/>
                <w:szCs w:val="22"/>
              </w:rPr>
              <w:t>Assumpte:</w:t>
            </w:r>
          </w:p>
        </w:tc>
        <w:tc>
          <w:tcPr>
            <w:tcW w:w="8604" w:type="dxa"/>
            <w:vAlign w:val="center"/>
          </w:tcPr>
          <w:p w14:paraId="5172F1D3" w14:textId="77777777" w:rsidR="008A50FF" w:rsidRPr="008D235C" w:rsidRDefault="00F767D0" w:rsidP="002611CA">
            <w:pPr>
              <w:pStyle w:val="Normal019"/>
              <w:jc w:val="both"/>
              <w:rPr>
                <w:sz w:val="22"/>
                <w:szCs w:val="22"/>
              </w:rPr>
            </w:pPr>
            <w:r w:rsidRPr="0073220D">
              <w:rPr>
                <w:sz w:val="22"/>
                <w:szCs w:val="22"/>
              </w:rPr>
              <w:t xml:space="preserve">CONVENI DE COL·LABORACIÓ ENTRE </w:t>
            </w:r>
            <w:bookmarkStart w:id="37" w:name="_Hlk72316393"/>
            <w:r>
              <w:rPr>
                <w:sz w:val="22"/>
                <w:szCs w:val="22"/>
              </w:rPr>
              <w:t>CENTRE D’ESPORT D’HIVERN ADAPTAT (CDIA) – MONTANHA ARAN CLUB</w:t>
            </w:r>
            <w:r w:rsidRPr="0073220D">
              <w:rPr>
                <w:sz w:val="22"/>
                <w:szCs w:val="22"/>
              </w:rPr>
              <w:t xml:space="preserve"> I L'AJUNTAMENT DE NAUT ARAN PER LA PROMOCIÓ DE L'ESPORT ADAPTAT ANY 202</w:t>
            </w:r>
            <w:bookmarkEnd w:id="37"/>
            <w:r>
              <w:rPr>
                <w:sz w:val="22"/>
                <w:szCs w:val="22"/>
              </w:rPr>
              <w:t>3</w:t>
            </w:r>
          </w:p>
        </w:tc>
      </w:tr>
      <w:tr w:rsidR="00B9738E" w14:paraId="63234170" w14:textId="77777777" w:rsidTr="008A50FF">
        <w:tc>
          <w:tcPr>
            <w:tcW w:w="1285" w:type="dxa"/>
            <w:vAlign w:val="center"/>
          </w:tcPr>
          <w:p w14:paraId="349C496B" w14:textId="77777777" w:rsidR="008A50FF" w:rsidRPr="002611CA" w:rsidRDefault="00F767D0" w:rsidP="002611CA">
            <w:pPr>
              <w:pStyle w:val="Normal019"/>
              <w:jc w:val="both"/>
              <w:rPr>
                <w:b/>
                <w:bCs/>
                <w:sz w:val="22"/>
                <w:szCs w:val="22"/>
              </w:rPr>
            </w:pPr>
            <w:r w:rsidRPr="002611CA">
              <w:rPr>
                <w:b/>
                <w:bCs/>
                <w:sz w:val="22"/>
                <w:szCs w:val="22"/>
              </w:rPr>
              <w:t xml:space="preserve">Interessat: </w:t>
            </w:r>
          </w:p>
        </w:tc>
        <w:tc>
          <w:tcPr>
            <w:tcW w:w="8604" w:type="dxa"/>
            <w:vAlign w:val="center"/>
          </w:tcPr>
          <w:p w14:paraId="6AB955F3" w14:textId="77777777" w:rsidR="008A50FF" w:rsidRPr="008D235C" w:rsidRDefault="00F767D0" w:rsidP="002611CA">
            <w:pPr>
              <w:pStyle w:val="Normal019"/>
              <w:jc w:val="both"/>
              <w:rPr>
                <w:sz w:val="22"/>
                <w:szCs w:val="22"/>
              </w:rPr>
            </w:pPr>
            <w:r>
              <w:rPr>
                <w:sz w:val="22"/>
                <w:szCs w:val="22"/>
              </w:rPr>
              <w:t>CENTRE D’ESPORT D’HIVERN ADAPTAT (CDIA) – MONTANHA ARAN CLUB</w:t>
            </w:r>
          </w:p>
        </w:tc>
      </w:tr>
    </w:tbl>
    <w:p w14:paraId="5A9250AF" w14:textId="77777777" w:rsidR="008D235C" w:rsidRDefault="00D12BCE" w:rsidP="00655873">
      <w:pPr>
        <w:pStyle w:val="Normal019"/>
        <w:jc w:val="both"/>
        <w:rPr>
          <w:sz w:val="22"/>
          <w:szCs w:val="22"/>
        </w:rPr>
      </w:pPr>
    </w:p>
    <w:p w14:paraId="3A2E321A" w14:textId="77777777" w:rsidR="002B3324" w:rsidRPr="007C70CA" w:rsidRDefault="00F767D0" w:rsidP="00655873">
      <w:pPr>
        <w:pStyle w:val="Normal019"/>
        <w:jc w:val="both"/>
        <w:rPr>
          <w:b/>
          <w:bCs/>
          <w:sz w:val="22"/>
          <w:szCs w:val="22"/>
        </w:rPr>
      </w:pPr>
      <w:r w:rsidRPr="007C70CA">
        <w:rPr>
          <w:b/>
          <w:bCs/>
          <w:sz w:val="22"/>
          <w:szCs w:val="22"/>
        </w:rPr>
        <w:t>CONVENI DE COL·LABORACIÓ ENTRE CENTRE D’ESPORT D’HIVERN ADAPTAT (CDIA) – MONTANHA ARAN CLUB I L'AJUNTAMENT DE NAUT ARAN PER LA PROMOCIÓ DE L'ESPORT ADAPTAT ANY 2023</w:t>
      </w:r>
    </w:p>
    <w:p w14:paraId="1944D1D6" w14:textId="77777777" w:rsidR="007C70CA" w:rsidRDefault="00D12BCE" w:rsidP="00655873">
      <w:pPr>
        <w:pStyle w:val="Normal019"/>
        <w:jc w:val="both"/>
        <w:rPr>
          <w:sz w:val="22"/>
          <w:szCs w:val="22"/>
        </w:rPr>
      </w:pPr>
    </w:p>
    <w:p w14:paraId="0032AFAD" w14:textId="77777777" w:rsidR="008D235C" w:rsidRDefault="00F767D0" w:rsidP="00655873">
      <w:pPr>
        <w:pStyle w:val="Normal019"/>
        <w:jc w:val="both"/>
        <w:rPr>
          <w:sz w:val="22"/>
          <w:szCs w:val="22"/>
        </w:rPr>
      </w:pPr>
      <w:r>
        <w:rPr>
          <w:sz w:val="22"/>
          <w:szCs w:val="22"/>
        </w:rPr>
        <w:t>En data 9 de març de 2023, es va signar el Conveni de Col·laboració entre el Centre d’Esport d’Hivern Adapat (CDIA) – Montanha Aran Club i l’Ajuntament de Naut Aran per a la promoció de l’esport adaptat, per l’any 2023.</w:t>
      </w:r>
    </w:p>
    <w:p w14:paraId="338A246A" w14:textId="77777777" w:rsidR="002C7AB3" w:rsidRPr="002D68EE" w:rsidRDefault="00D12BCE" w:rsidP="00655873">
      <w:pPr>
        <w:pStyle w:val="Normal019"/>
        <w:jc w:val="both"/>
        <w:rPr>
          <w:sz w:val="16"/>
          <w:szCs w:val="16"/>
        </w:rPr>
      </w:pPr>
    </w:p>
    <w:p w14:paraId="55A3C28F" w14:textId="77777777" w:rsidR="002C7AB3" w:rsidRDefault="00F767D0" w:rsidP="00655873">
      <w:pPr>
        <w:pStyle w:val="Normal019"/>
        <w:jc w:val="both"/>
        <w:rPr>
          <w:sz w:val="22"/>
          <w:szCs w:val="22"/>
        </w:rPr>
      </w:pPr>
      <w:r>
        <w:rPr>
          <w:sz w:val="22"/>
          <w:szCs w:val="22"/>
        </w:rPr>
        <w:t>Segons aquest Conveni, el pressupost acordat de participació de l’Ajuntament de Naut Aran és de nou mil euros (9.000,00 €), dels quals se’n van pagar la primera meitat, és a dir, quatre mil cinc-cents (4.500,00 €), en el moment de la signatura del conveni, i l’altra meitat s’havia de pagar en el moment en què es justifiquéssin les despeses.</w:t>
      </w:r>
    </w:p>
    <w:p w14:paraId="066BDE31" w14:textId="77777777" w:rsidR="002C7AB3" w:rsidRPr="002D68EE" w:rsidRDefault="00D12BCE" w:rsidP="00655873">
      <w:pPr>
        <w:pStyle w:val="Normal019"/>
        <w:jc w:val="both"/>
        <w:rPr>
          <w:sz w:val="16"/>
          <w:szCs w:val="16"/>
        </w:rPr>
      </w:pPr>
    </w:p>
    <w:p w14:paraId="7337A30A" w14:textId="77777777" w:rsidR="002C7AB3" w:rsidRDefault="00F767D0" w:rsidP="00655873">
      <w:pPr>
        <w:pStyle w:val="Normal019"/>
        <w:jc w:val="both"/>
        <w:rPr>
          <w:sz w:val="22"/>
          <w:szCs w:val="22"/>
        </w:rPr>
      </w:pPr>
      <w:r>
        <w:rPr>
          <w:sz w:val="22"/>
          <w:szCs w:val="22"/>
        </w:rPr>
        <w:t>En data 1 d’abril de 2023, ha tingut entrada en aquest Ajuntament (número de registre 2023/2040) el document on es justifiquen les despeses del conveni, per un import total de nou mil tres-cents noranta-cinc euros amb cinquanta-sis cèntims (9.395,56 €).</w:t>
      </w:r>
    </w:p>
    <w:p w14:paraId="38769B0A" w14:textId="77777777" w:rsidR="002611CA" w:rsidRPr="002D68EE" w:rsidRDefault="00D12BCE" w:rsidP="00655873">
      <w:pPr>
        <w:pStyle w:val="Normal019"/>
        <w:jc w:val="both"/>
        <w:rPr>
          <w:sz w:val="16"/>
          <w:szCs w:val="16"/>
        </w:rPr>
      </w:pPr>
    </w:p>
    <w:p w14:paraId="39269165" w14:textId="77777777" w:rsidR="005C0746" w:rsidRDefault="00F767D0" w:rsidP="00655873">
      <w:pPr>
        <w:pStyle w:val="Normal019"/>
        <w:jc w:val="both"/>
        <w:rPr>
          <w:bCs/>
          <w:sz w:val="22"/>
          <w:szCs w:val="22"/>
        </w:rPr>
      </w:pPr>
      <w:r>
        <w:rPr>
          <w:bCs/>
          <w:sz w:val="22"/>
          <w:szCs w:val="22"/>
        </w:rPr>
        <w:t>La Junta de Govern Local, per UNANIMITAT dels assistents, acorda:</w:t>
      </w:r>
    </w:p>
    <w:p w14:paraId="17A4A377" w14:textId="77777777" w:rsidR="006E5A0F" w:rsidRPr="002D68EE" w:rsidRDefault="00D12BCE" w:rsidP="00655873">
      <w:pPr>
        <w:pStyle w:val="Normal019"/>
        <w:jc w:val="both"/>
        <w:rPr>
          <w:bCs/>
          <w:sz w:val="16"/>
          <w:szCs w:val="16"/>
        </w:rPr>
      </w:pPr>
    </w:p>
    <w:p w14:paraId="221FC28E" w14:textId="77777777" w:rsidR="005C0746" w:rsidRDefault="00F767D0" w:rsidP="00655873">
      <w:pPr>
        <w:pStyle w:val="Normal019"/>
        <w:jc w:val="both"/>
        <w:rPr>
          <w:sz w:val="22"/>
          <w:szCs w:val="22"/>
        </w:rPr>
      </w:pPr>
      <w:r>
        <w:rPr>
          <w:b/>
          <w:sz w:val="22"/>
          <w:szCs w:val="22"/>
        </w:rPr>
        <w:t>Primer.-</w:t>
      </w:r>
      <w:r w:rsidRPr="006E5A0F">
        <w:rPr>
          <w:sz w:val="22"/>
          <w:szCs w:val="22"/>
        </w:rPr>
        <w:t xml:space="preserve"> </w:t>
      </w:r>
      <w:r>
        <w:rPr>
          <w:sz w:val="22"/>
          <w:szCs w:val="22"/>
        </w:rPr>
        <w:t>Aprovar el pagament de la segona meitat del pressupost acordat de participació de l’Ajuntament de Naut Aran, és a dir, quatre mil cinc-cents euros (4.500,00 €), al Centre d’Esport d’Hivern Adapat (CDIA) – Montanha Aran Club.</w:t>
      </w:r>
    </w:p>
    <w:p w14:paraId="37778F83" w14:textId="77777777" w:rsidR="00B60490" w:rsidRPr="002D68EE" w:rsidRDefault="00D12BCE" w:rsidP="00655873">
      <w:pPr>
        <w:pStyle w:val="Normal019"/>
        <w:jc w:val="both"/>
        <w:rPr>
          <w:sz w:val="16"/>
          <w:szCs w:val="16"/>
        </w:rPr>
      </w:pPr>
    </w:p>
    <w:p w14:paraId="00C96AD6" w14:textId="77777777" w:rsidR="00916333" w:rsidRDefault="00F767D0" w:rsidP="00434B70">
      <w:pPr>
        <w:pStyle w:val="Normal019"/>
        <w:jc w:val="both"/>
        <w:rPr>
          <w:sz w:val="22"/>
          <w:szCs w:val="22"/>
        </w:rPr>
      </w:pPr>
      <w:r w:rsidRPr="005C0746">
        <w:rPr>
          <w:b/>
          <w:sz w:val="22"/>
          <w:szCs w:val="22"/>
        </w:rPr>
        <w:t>Segon.</w:t>
      </w:r>
      <w:r>
        <w:rPr>
          <w:b/>
          <w:sz w:val="22"/>
          <w:szCs w:val="22"/>
        </w:rPr>
        <w:t>-</w:t>
      </w:r>
      <w:r w:rsidRPr="006E5A0F">
        <w:rPr>
          <w:sz w:val="22"/>
          <w:szCs w:val="22"/>
        </w:rPr>
        <w:t xml:space="preserve"> </w:t>
      </w:r>
      <w:r>
        <w:rPr>
          <w:sz w:val="22"/>
          <w:szCs w:val="22"/>
        </w:rPr>
        <w:t>Notificar el present acord al Centre d’Esport d’Hivern Adapat (CDIA) – Montanha Aran Club.</w:t>
      </w:r>
    </w:p>
    <w:p w14:paraId="3F8C8DD2" w14:textId="77777777" w:rsidR="00F767D0" w:rsidRPr="005626BD" w:rsidRDefault="00F767D0" w:rsidP="00434B70">
      <w:pPr>
        <w:pStyle w:val="Normal019"/>
        <w:jc w:val="both"/>
        <w:rPr>
          <w:sz w:val="22"/>
          <w:szCs w:val="22"/>
        </w:rPr>
      </w:pPr>
    </w:p>
    <w:p w14:paraId="46BD557B" w14:textId="7BD9489D" w:rsidR="00B9738E" w:rsidRPr="00F767D0" w:rsidRDefault="00F767D0" w:rsidP="00F767D0">
      <w:pPr>
        <w:pStyle w:val="Ttulo1"/>
        <w:ind w:left="0" w:right="-2"/>
        <w:rPr>
          <w:rFonts w:eastAsia="Arial" w:cstheme="minorHAnsi"/>
          <w:szCs w:val="22"/>
        </w:rPr>
      </w:pPr>
      <w:r>
        <w:rPr>
          <w:rFonts w:eastAsia="Arial" w:cstheme="minorHAnsi"/>
          <w:szCs w:val="22"/>
        </w:rPr>
        <w:t>7è.-</w:t>
      </w:r>
      <w:r w:rsidRPr="00F767D0">
        <w:rPr>
          <w:rFonts w:eastAsia="Arial" w:cstheme="minorHAnsi"/>
          <w:szCs w:val="22"/>
        </w:rPr>
        <w:t xml:space="preserve"> </w:t>
      </w:r>
      <w:r>
        <w:rPr>
          <w:rFonts w:eastAsia="Arial" w:cstheme="minorHAnsi"/>
          <w:szCs w:val="22"/>
        </w:rPr>
        <w:t>RELACIÓ DE PAGAMENTS PENDENTS</w:t>
      </w:r>
    </w:p>
    <w:p w14:paraId="68852300" w14:textId="77777777" w:rsidR="00916333" w:rsidRPr="004C4592" w:rsidRDefault="00F767D0" w:rsidP="00F767D0">
      <w:pPr>
        <w:pStyle w:val="Ttulo2"/>
      </w:pPr>
      <w:r>
        <w:rPr>
          <w:rFonts w:eastAsiaTheme="minorHAnsi"/>
        </w:rPr>
        <w:t>PRP2023/419</w:t>
      </w:r>
    </w:p>
    <w:tbl>
      <w:tblPr>
        <w:tblStyle w:val="TableGrid017"/>
        <w:tblW w:w="0" w:type="auto"/>
        <w:tblBorders>
          <w:top w:val="nil"/>
          <w:left w:val="nil"/>
          <w:bottom w:val="nil"/>
          <w:right w:val="nil"/>
          <w:insideH w:val="nil"/>
          <w:insideV w:val="nil"/>
        </w:tblBorders>
        <w:tblLook w:val="04A0" w:firstRow="1" w:lastRow="0" w:firstColumn="1" w:lastColumn="0" w:noHBand="0" w:noVBand="1"/>
      </w:tblPr>
      <w:tblGrid>
        <w:gridCol w:w="1285"/>
        <w:gridCol w:w="8604"/>
      </w:tblGrid>
      <w:tr w:rsidR="00B9738E" w14:paraId="4BBA7994" w14:textId="77777777" w:rsidTr="008A50FF">
        <w:tc>
          <w:tcPr>
            <w:tcW w:w="1285" w:type="dxa"/>
            <w:vAlign w:val="center"/>
          </w:tcPr>
          <w:p w14:paraId="569CB69A" w14:textId="77777777" w:rsidR="008A50FF" w:rsidRPr="003F1C27" w:rsidRDefault="00F767D0" w:rsidP="003F1C27">
            <w:pPr>
              <w:pStyle w:val="Normal020"/>
              <w:jc w:val="both"/>
              <w:rPr>
                <w:b/>
                <w:bCs/>
                <w:sz w:val="22"/>
                <w:szCs w:val="22"/>
              </w:rPr>
            </w:pPr>
            <w:bookmarkStart w:id="38" w:name="OLE_LINK2_16"/>
            <w:bookmarkStart w:id="39" w:name="OLE_LINK3_16"/>
            <w:r w:rsidRPr="003F1C27">
              <w:rPr>
                <w:b/>
                <w:bCs/>
                <w:sz w:val="22"/>
                <w:szCs w:val="22"/>
              </w:rPr>
              <w:t>Expedient:</w:t>
            </w:r>
          </w:p>
        </w:tc>
        <w:tc>
          <w:tcPr>
            <w:tcW w:w="8604" w:type="dxa"/>
            <w:vAlign w:val="center"/>
          </w:tcPr>
          <w:p w14:paraId="55161899" w14:textId="77777777" w:rsidR="008A50FF" w:rsidRPr="008D235C" w:rsidRDefault="00F767D0" w:rsidP="003F1C27">
            <w:pPr>
              <w:pStyle w:val="Normal020"/>
              <w:jc w:val="both"/>
              <w:rPr>
                <w:sz w:val="22"/>
                <w:szCs w:val="22"/>
              </w:rPr>
            </w:pPr>
            <w:r>
              <w:rPr>
                <w:sz w:val="22"/>
                <w:szCs w:val="22"/>
              </w:rPr>
              <w:t xml:space="preserve">2023/41 (1677) </w:t>
            </w:r>
          </w:p>
        </w:tc>
      </w:tr>
      <w:bookmarkEnd w:id="38"/>
      <w:bookmarkEnd w:id="39"/>
      <w:tr w:rsidR="00B9738E" w14:paraId="1921A8E5" w14:textId="77777777" w:rsidTr="008A50FF">
        <w:trPr>
          <w:trHeight w:val="80"/>
        </w:trPr>
        <w:tc>
          <w:tcPr>
            <w:tcW w:w="1285" w:type="dxa"/>
            <w:vAlign w:val="center"/>
          </w:tcPr>
          <w:p w14:paraId="4BD6EDFE" w14:textId="77777777" w:rsidR="008A50FF" w:rsidRPr="003F1C27" w:rsidRDefault="00F767D0" w:rsidP="003F1C27">
            <w:pPr>
              <w:pStyle w:val="Normal020"/>
              <w:jc w:val="both"/>
              <w:rPr>
                <w:b/>
                <w:bCs/>
                <w:sz w:val="22"/>
                <w:szCs w:val="22"/>
              </w:rPr>
            </w:pPr>
            <w:r w:rsidRPr="003F1C27">
              <w:rPr>
                <w:b/>
                <w:bCs/>
                <w:sz w:val="22"/>
                <w:szCs w:val="22"/>
              </w:rPr>
              <w:t>Assumpte:</w:t>
            </w:r>
          </w:p>
        </w:tc>
        <w:tc>
          <w:tcPr>
            <w:tcW w:w="8604" w:type="dxa"/>
            <w:vAlign w:val="center"/>
          </w:tcPr>
          <w:p w14:paraId="0F751134" w14:textId="77777777" w:rsidR="008A50FF" w:rsidRPr="008D235C" w:rsidRDefault="00F767D0" w:rsidP="003F1C27">
            <w:pPr>
              <w:pStyle w:val="Normal020"/>
              <w:jc w:val="both"/>
              <w:rPr>
                <w:sz w:val="22"/>
                <w:szCs w:val="22"/>
              </w:rPr>
            </w:pPr>
            <w:r>
              <w:rPr>
                <w:sz w:val="22"/>
                <w:szCs w:val="22"/>
              </w:rPr>
              <w:t>RELACIÓ DE PAGAMENTS PENDENTS</w:t>
            </w:r>
          </w:p>
        </w:tc>
      </w:tr>
      <w:tr w:rsidR="00B9738E" w14:paraId="5B5AADBE" w14:textId="77777777" w:rsidTr="008A50FF">
        <w:tc>
          <w:tcPr>
            <w:tcW w:w="1285" w:type="dxa"/>
            <w:vAlign w:val="center"/>
          </w:tcPr>
          <w:p w14:paraId="3B592B17" w14:textId="77777777" w:rsidR="008A50FF" w:rsidRPr="003F1C27" w:rsidRDefault="00F767D0" w:rsidP="003F1C27">
            <w:pPr>
              <w:pStyle w:val="Normal020"/>
              <w:jc w:val="both"/>
              <w:rPr>
                <w:b/>
                <w:bCs/>
                <w:sz w:val="22"/>
                <w:szCs w:val="22"/>
              </w:rPr>
            </w:pPr>
            <w:r w:rsidRPr="003F1C27">
              <w:rPr>
                <w:b/>
                <w:bCs/>
                <w:sz w:val="22"/>
                <w:szCs w:val="22"/>
              </w:rPr>
              <w:t xml:space="preserve">Interessat: </w:t>
            </w:r>
          </w:p>
        </w:tc>
        <w:tc>
          <w:tcPr>
            <w:tcW w:w="8604" w:type="dxa"/>
            <w:vAlign w:val="center"/>
          </w:tcPr>
          <w:p w14:paraId="66D6D949" w14:textId="77777777" w:rsidR="008A50FF" w:rsidRPr="008D235C" w:rsidRDefault="00F767D0" w:rsidP="003F1C27">
            <w:pPr>
              <w:pStyle w:val="Normal020"/>
              <w:jc w:val="both"/>
              <w:rPr>
                <w:sz w:val="22"/>
                <w:szCs w:val="22"/>
              </w:rPr>
            </w:pPr>
            <w:r>
              <w:rPr>
                <w:sz w:val="22"/>
                <w:szCs w:val="22"/>
              </w:rPr>
              <w:t>AJUNTAMENT DE NAUT ARAN</w:t>
            </w:r>
          </w:p>
        </w:tc>
      </w:tr>
    </w:tbl>
    <w:p w14:paraId="40C84543" w14:textId="77777777" w:rsidR="008D235C" w:rsidRDefault="00D12BCE" w:rsidP="003F1C27">
      <w:pPr>
        <w:pStyle w:val="Normal020"/>
        <w:jc w:val="both"/>
        <w:rPr>
          <w:sz w:val="22"/>
          <w:szCs w:val="22"/>
        </w:rPr>
      </w:pPr>
    </w:p>
    <w:p w14:paraId="5E16031D" w14:textId="77777777" w:rsidR="00956935" w:rsidRPr="003F1C27" w:rsidRDefault="00F767D0" w:rsidP="003F1C27">
      <w:pPr>
        <w:pStyle w:val="Normal020"/>
        <w:jc w:val="both"/>
        <w:rPr>
          <w:b/>
          <w:bCs/>
          <w:sz w:val="22"/>
          <w:szCs w:val="22"/>
        </w:rPr>
      </w:pPr>
      <w:r>
        <w:rPr>
          <w:b/>
          <w:bCs/>
          <w:sz w:val="22"/>
          <w:szCs w:val="22"/>
        </w:rPr>
        <w:t>RELACIÓ DE PAGAMENTS PENDENTS</w:t>
      </w:r>
    </w:p>
    <w:p w14:paraId="0D825F55" w14:textId="77777777" w:rsidR="00956935" w:rsidRDefault="00D12BCE" w:rsidP="003F1C27">
      <w:pPr>
        <w:pStyle w:val="Normal020"/>
        <w:jc w:val="both"/>
        <w:rPr>
          <w:sz w:val="22"/>
          <w:szCs w:val="22"/>
        </w:rPr>
      </w:pPr>
    </w:p>
    <w:p w14:paraId="5D8FF3A7" w14:textId="77777777" w:rsidR="00956935" w:rsidRDefault="00F767D0" w:rsidP="003F1C27">
      <w:pPr>
        <w:pStyle w:val="Normal020"/>
        <w:jc w:val="both"/>
        <w:rPr>
          <w:sz w:val="22"/>
          <w:szCs w:val="22"/>
        </w:rPr>
      </w:pPr>
      <w:r>
        <w:rPr>
          <w:sz w:val="22"/>
          <w:szCs w:val="22"/>
        </w:rPr>
        <w:t>Atès a la relació de pagaments pendents núm. 054 per import de cinquanta-set mil nou-cents vuit euros amb seixanta-sis cèntims (57.908,66 €);</w:t>
      </w:r>
    </w:p>
    <w:p w14:paraId="76833B36" w14:textId="77777777" w:rsidR="0007674A" w:rsidRPr="00F3253E" w:rsidRDefault="00D12BCE" w:rsidP="003F1C27">
      <w:pPr>
        <w:pStyle w:val="Normal020"/>
        <w:jc w:val="both"/>
        <w:rPr>
          <w:sz w:val="16"/>
          <w:szCs w:val="16"/>
        </w:rPr>
      </w:pPr>
    </w:p>
    <w:p w14:paraId="238375E3" w14:textId="77777777" w:rsidR="0007674A" w:rsidRDefault="00F767D0" w:rsidP="0007674A">
      <w:pPr>
        <w:pStyle w:val="Normal020"/>
        <w:jc w:val="both"/>
        <w:rPr>
          <w:sz w:val="22"/>
          <w:szCs w:val="22"/>
        </w:rPr>
      </w:pPr>
      <w:r>
        <w:rPr>
          <w:sz w:val="22"/>
          <w:szCs w:val="22"/>
        </w:rPr>
        <w:t>Atès a la relació de pagaments pendents núm. 055 per import de vint-i tres mil vuit-cents seixanta-tres euros amb nou cèntims (23.863,09 €);</w:t>
      </w:r>
    </w:p>
    <w:p w14:paraId="054E5544" w14:textId="77777777" w:rsidR="00F3253E" w:rsidRPr="00F3253E" w:rsidRDefault="00D12BCE" w:rsidP="0007674A">
      <w:pPr>
        <w:pStyle w:val="Normal020"/>
        <w:jc w:val="both"/>
        <w:rPr>
          <w:sz w:val="16"/>
          <w:szCs w:val="16"/>
        </w:rPr>
      </w:pPr>
    </w:p>
    <w:p w14:paraId="2929D657" w14:textId="77777777" w:rsidR="00F3253E" w:rsidRDefault="00F767D0" w:rsidP="0007674A">
      <w:pPr>
        <w:pStyle w:val="Normal020"/>
        <w:jc w:val="both"/>
        <w:rPr>
          <w:sz w:val="22"/>
          <w:szCs w:val="22"/>
        </w:rPr>
      </w:pPr>
      <w:r>
        <w:rPr>
          <w:sz w:val="22"/>
          <w:szCs w:val="22"/>
        </w:rPr>
        <w:t>Atès a la relació de pagaments pendents núm. 056 per import de cinc mil noranta euros amb quaranta-sis cèntims (5.090,46 €);</w:t>
      </w:r>
    </w:p>
    <w:p w14:paraId="451089C4" w14:textId="77777777" w:rsidR="00F3253E" w:rsidRPr="00F3253E" w:rsidRDefault="00D12BCE" w:rsidP="0007674A">
      <w:pPr>
        <w:pStyle w:val="Normal020"/>
        <w:jc w:val="both"/>
        <w:rPr>
          <w:sz w:val="16"/>
          <w:szCs w:val="16"/>
        </w:rPr>
      </w:pPr>
    </w:p>
    <w:p w14:paraId="26820CF4" w14:textId="77777777" w:rsidR="00F3253E" w:rsidRDefault="00F767D0" w:rsidP="0007674A">
      <w:pPr>
        <w:pStyle w:val="Normal020"/>
        <w:jc w:val="both"/>
        <w:rPr>
          <w:sz w:val="22"/>
          <w:szCs w:val="22"/>
        </w:rPr>
      </w:pPr>
      <w:r>
        <w:rPr>
          <w:sz w:val="22"/>
          <w:szCs w:val="22"/>
        </w:rPr>
        <w:lastRenderedPageBreak/>
        <w:t>Atès a la relació de pagaments pendents núm. 068 per import de vint mil euros (20.000,00 €);</w:t>
      </w:r>
    </w:p>
    <w:p w14:paraId="6637C3EE" w14:textId="77777777" w:rsidR="00956935" w:rsidRPr="00F3253E" w:rsidRDefault="00D12BCE" w:rsidP="003F1C27">
      <w:pPr>
        <w:pStyle w:val="Normal020"/>
        <w:jc w:val="both"/>
        <w:rPr>
          <w:sz w:val="16"/>
          <w:szCs w:val="16"/>
        </w:rPr>
      </w:pPr>
    </w:p>
    <w:p w14:paraId="046472C2" w14:textId="77777777" w:rsidR="00956935" w:rsidRDefault="00F767D0" w:rsidP="003F1C27">
      <w:pPr>
        <w:pStyle w:val="Normal020"/>
        <w:jc w:val="both"/>
        <w:rPr>
          <w:bCs/>
          <w:sz w:val="22"/>
          <w:szCs w:val="22"/>
        </w:rPr>
      </w:pPr>
      <w:r>
        <w:rPr>
          <w:bCs/>
          <w:sz w:val="22"/>
          <w:szCs w:val="22"/>
        </w:rPr>
        <w:t>La Junta de Govern Local, per UNANIMITAT dels assistents, acorda:</w:t>
      </w:r>
    </w:p>
    <w:p w14:paraId="1C93222B" w14:textId="77777777" w:rsidR="00956935" w:rsidRDefault="00D12BCE" w:rsidP="003F1C27">
      <w:pPr>
        <w:pStyle w:val="Normal020"/>
        <w:jc w:val="both"/>
        <w:rPr>
          <w:sz w:val="22"/>
          <w:szCs w:val="22"/>
        </w:rPr>
      </w:pPr>
    </w:p>
    <w:p w14:paraId="53928D1C" w14:textId="77777777" w:rsidR="00F3253E" w:rsidRDefault="00F767D0" w:rsidP="00F3253E">
      <w:pPr>
        <w:pStyle w:val="Normal020"/>
        <w:jc w:val="both"/>
        <w:rPr>
          <w:sz w:val="22"/>
          <w:szCs w:val="22"/>
        </w:rPr>
      </w:pPr>
      <w:r w:rsidRPr="0007674A">
        <w:rPr>
          <w:b/>
          <w:sz w:val="22"/>
          <w:szCs w:val="22"/>
        </w:rPr>
        <w:t>Primer.-</w:t>
      </w:r>
      <w:r>
        <w:rPr>
          <w:sz w:val="22"/>
          <w:szCs w:val="22"/>
        </w:rPr>
        <w:t xml:space="preserve"> Aprovar la relació de pagaments pendents núm. 054 per import de cinquanta-set mil nou-cents vuit euros amb seixanta-sis cèntims (57.908,66 €);</w:t>
      </w:r>
    </w:p>
    <w:p w14:paraId="383C3B92" w14:textId="77777777" w:rsidR="00F3253E" w:rsidRPr="00F3253E" w:rsidRDefault="00D12BCE" w:rsidP="00F3253E">
      <w:pPr>
        <w:pStyle w:val="Normal020"/>
        <w:jc w:val="both"/>
        <w:rPr>
          <w:sz w:val="16"/>
          <w:szCs w:val="16"/>
        </w:rPr>
      </w:pPr>
    </w:p>
    <w:p w14:paraId="79C6260E" w14:textId="77777777" w:rsidR="00F3253E" w:rsidRDefault="00F767D0" w:rsidP="00F3253E">
      <w:pPr>
        <w:pStyle w:val="Normal020"/>
        <w:jc w:val="both"/>
        <w:rPr>
          <w:sz w:val="22"/>
          <w:szCs w:val="22"/>
        </w:rPr>
      </w:pPr>
      <w:r>
        <w:rPr>
          <w:b/>
          <w:sz w:val="22"/>
          <w:szCs w:val="22"/>
        </w:rPr>
        <w:t>Segon</w:t>
      </w:r>
      <w:r w:rsidRPr="0007674A">
        <w:rPr>
          <w:b/>
          <w:sz w:val="22"/>
          <w:szCs w:val="22"/>
        </w:rPr>
        <w:t>.-</w:t>
      </w:r>
      <w:r>
        <w:rPr>
          <w:sz w:val="22"/>
          <w:szCs w:val="22"/>
        </w:rPr>
        <w:t xml:space="preserve"> Aprovar la relació de pagaments pendents núm. 055 per import de vint-i tres mil vuit-cents seixanta-tres euros amb nou cèntims (23.863,09 €);</w:t>
      </w:r>
    </w:p>
    <w:p w14:paraId="41AED502" w14:textId="77777777" w:rsidR="00F3253E" w:rsidRPr="00F3253E" w:rsidRDefault="00D12BCE" w:rsidP="00F3253E">
      <w:pPr>
        <w:pStyle w:val="Normal020"/>
        <w:jc w:val="both"/>
        <w:rPr>
          <w:sz w:val="16"/>
          <w:szCs w:val="16"/>
        </w:rPr>
      </w:pPr>
    </w:p>
    <w:p w14:paraId="6B2E732F" w14:textId="77777777" w:rsidR="00F3253E" w:rsidRDefault="00F767D0" w:rsidP="00F3253E">
      <w:pPr>
        <w:pStyle w:val="Normal020"/>
        <w:jc w:val="both"/>
        <w:rPr>
          <w:sz w:val="22"/>
          <w:szCs w:val="22"/>
        </w:rPr>
      </w:pPr>
      <w:r>
        <w:rPr>
          <w:b/>
          <w:sz w:val="22"/>
          <w:szCs w:val="22"/>
        </w:rPr>
        <w:t>Terc</w:t>
      </w:r>
      <w:r w:rsidRPr="0007674A">
        <w:rPr>
          <w:b/>
          <w:sz w:val="22"/>
          <w:szCs w:val="22"/>
        </w:rPr>
        <w:t>er.-</w:t>
      </w:r>
      <w:r>
        <w:rPr>
          <w:sz w:val="22"/>
          <w:szCs w:val="22"/>
        </w:rPr>
        <w:t xml:space="preserve"> Aprovar la relació de pagaments pendents núm. 056 per import de cinc mil noranta euros amb quaranta-sis cèntims (5.090,46 €);</w:t>
      </w:r>
    </w:p>
    <w:p w14:paraId="7005BA86" w14:textId="77777777" w:rsidR="00F3253E" w:rsidRPr="00F3253E" w:rsidRDefault="00D12BCE" w:rsidP="00F3253E">
      <w:pPr>
        <w:pStyle w:val="Normal020"/>
        <w:jc w:val="both"/>
        <w:rPr>
          <w:sz w:val="16"/>
          <w:szCs w:val="16"/>
        </w:rPr>
      </w:pPr>
    </w:p>
    <w:p w14:paraId="26D1889D" w14:textId="77777777" w:rsidR="00916333" w:rsidRPr="005626BD" w:rsidRDefault="00F767D0" w:rsidP="000D2A80">
      <w:pPr>
        <w:pStyle w:val="Normal020"/>
        <w:jc w:val="both"/>
        <w:rPr>
          <w:sz w:val="22"/>
          <w:szCs w:val="22"/>
        </w:rPr>
      </w:pPr>
      <w:r>
        <w:rPr>
          <w:b/>
          <w:sz w:val="22"/>
          <w:szCs w:val="22"/>
        </w:rPr>
        <w:t>Quart</w:t>
      </w:r>
      <w:r w:rsidRPr="0007674A">
        <w:rPr>
          <w:b/>
          <w:sz w:val="22"/>
          <w:szCs w:val="22"/>
        </w:rPr>
        <w:t>.-</w:t>
      </w:r>
      <w:r>
        <w:rPr>
          <w:sz w:val="22"/>
          <w:szCs w:val="22"/>
        </w:rPr>
        <w:t xml:space="preserve"> Aprovar la relació de pagaments pendents núm. 068 per import de vint mil euros (20.000,00 €).</w:t>
      </w:r>
    </w:p>
    <w:p w14:paraId="4F72B218" w14:textId="77777777" w:rsidR="003551E0" w:rsidRDefault="00D12BCE" w:rsidP="003551E0"/>
    <w:p w14:paraId="00C49CAF" w14:textId="77777777" w:rsidR="00EF61C0" w:rsidRDefault="00EF61C0" w:rsidP="00EF61C0">
      <w:pPr>
        <w:pStyle w:val="Ttulo1"/>
        <w:ind w:left="0" w:right="-2"/>
        <w:rPr>
          <w:rFonts w:eastAsia="Arial" w:cstheme="minorHAnsi"/>
          <w:szCs w:val="22"/>
        </w:rPr>
      </w:pPr>
      <w:r>
        <w:t xml:space="preserve">8è.- </w:t>
      </w:r>
      <w:r>
        <w:rPr>
          <w:rFonts w:eastAsia="Arial" w:cstheme="minorHAnsi"/>
          <w:szCs w:val="22"/>
        </w:rPr>
        <w:t>ASSUMPTES D’URGÈNCIA, PRECS i PREGUNTES</w:t>
      </w:r>
    </w:p>
    <w:p w14:paraId="11BB8951" w14:textId="77777777" w:rsidR="00EF61C0" w:rsidRDefault="00EF61C0" w:rsidP="00EF61C0">
      <w:pPr>
        <w:pStyle w:val="Ttulo2"/>
        <w:jc w:val="left"/>
      </w:pPr>
      <w:r>
        <w:t>Assumptes d’Urgència.-</w:t>
      </w:r>
    </w:p>
    <w:p w14:paraId="628FB48D" w14:textId="77777777" w:rsidR="00EF61C0" w:rsidRDefault="00EF61C0" w:rsidP="00EF61C0">
      <w:r>
        <w:t>No n’hi ha.</w:t>
      </w:r>
    </w:p>
    <w:p w14:paraId="3E0E7F8B" w14:textId="77777777" w:rsidR="00EF61C0" w:rsidRDefault="00EF61C0" w:rsidP="00EF61C0"/>
    <w:p w14:paraId="4D3FD275" w14:textId="77777777" w:rsidR="00EF61C0" w:rsidRDefault="00EF61C0" w:rsidP="00EF61C0">
      <w:pPr>
        <w:pStyle w:val="Ttulo2"/>
        <w:jc w:val="left"/>
      </w:pPr>
      <w:r>
        <w:t>Precs i Preguntes.-</w:t>
      </w:r>
    </w:p>
    <w:p w14:paraId="2479BFFA" w14:textId="77777777" w:rsidR="00EF61C0" w:rsidRDefault="00EF61C0" w:rsidP="00EF61C0">
      <w:r>
        <w:t>No n’hi ha.</w:t>
      </w:r>
    </w:p>
    <w:p w14:paraId="3548C8CC" w14:textId="77777777" w:rsidR="00EF61C0" w:rsidRDefault="00EF61C0" w:rsidP="003551E0"/>
    <w:p w14:paraId="7E27325C" w14:textId="77777777" w:rsidR="003551E0" w:rsidRDefault="00D12BCE" w:rsidP="003551E0"/>
    <w:p w14:paraId="40C3E5FD" w14:textId="77777777" w:rsidR="00182BD8" w:rsidRPr="00E77208" w:rsidRDefault="00F767D0" w:rsidP="00182BD8">
      <w:pPr>
        <w:ind w:right="-2"/>
        <w:rPr>
          <w:rFonts w:asciiTheme="minorHAnsi" w:hAnsiTheme="minorHAnsi" w:cstheme="minorHAnsi"/>
        </w:rPr>
      </w:pPr>
      <w:r w:rsidRPr="00E77208">
        <w:rPr>
          <w:rFonts w:asciiTheme="minorHAnsi" w:hAnsiTheme="minorHAnsi" w:cstheme="minorHAnsi"/>
        </w:rPr>
        <w:t xml:space="preserve">I no havent-hi més assumptes a tractar, s’aixeca la sessió éssent </w:t>
      </w:r>
      <w:r>
        <w:rPr>
          <w:rFonts w:asciiTheme="minorHAnsi" w:hAnsiTheme="minorHAnsi" w:cstheme="minorHAnsi"/>
        </w:rPr>
        <w:t xml:space="preserve">les </w:t>
      </w:r>
      <w:r>
        <w:t>12:30</w:t>
      </w:r>
      <w:r w:rsidRPr="00E77208">
        <w:rPr>
          <w:rFonts w:asciiTheme="minorHAnsi" w:hAnsiTheme="minorHAnsi" w:cstheme="minorHAnsi"/>
        </w:rPr>
        <w:t>, cosa que certifico.</w:t>
      </w:r>
    </w:p>
    <w:p w14:paraId="365AEA69" w14:textId="77777777" w:rsidR="00182BD8" w:rsidRPr="00E77208" w:rsidRDefault="00D12BCE" w:rsidP="00182BD8">
      <w:pPr>
        <w:ind w:right="-2"/>
        <w:rPr>
          <w:rFonts w:asciiTheme="minorHAnsi" w:hAnsiTheme="minorHAnsi" w:cstheme="minorHAnsi"/>
        </w:rPr>
      </w:pPr>
    </w:p>
    <w:p w14:paraId="58DF8D45" w14:textId="77777777" w:rsidR="00182BD8" w:rsidRPr="00E77208" w:rsidRDefault="00D12BCE" w:rsidP="00182BD8">
      <w:pPr>
        <w:ind w:right="-2"/>
        <w:rPr>
          <w:rFonts w:asciiTheme="minorHAnsi" w:hAnsiTheme="minorHAnsi" w:cstheme="minorHAnsi"/>
        </w:rPr>
      </w:pPr>
    </w:p>
    <w:p w14:paraId="133B62B7" w14:textId="77777777" w:rsidR="00182BD8" w:rsidRPr="00E77208" w:rsidRDefault="00F767D0" w:rsidP="00182BD8">
      <w:pPr>
        <w:ind w:right="-2"/>
        <w:rPr>
          <w:rFonts w:asciiTheme="minorHAnsi" w:hAnsiTheme="minorHAnsi" w:cstheme="minorHAnsi"/>
        </w:rPr>
      </w:pPr>
      <w:r w:rsidRPr="00E77208">
        <w:rPr>
          <w:rFonts w:asciiTheme="minorHAnsi" w:hAnsiTheme="minorHAnsi" w:cstheme="minorHAnsi"/>
        </w:rPr>
        <w:t>EL SECRETARI-INTERVENTOR-TRESORER</w:t>
      </w:r>
      <w:r w:rsidRPr="00E77208">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t>L’ALCALDE</w:t>
      </w:r>
    </w:p>
    <w:p w14:paraId="6846C75E" w14:textId="77777777" w:rsidR="00182BD8" w:rsidRPr="00E77208" w:rsidRDefault="00D12BCE" w:rsidP="00182BD8">
      <w:pPr>
        <w:ind w:right="-2"/>
        <w:rPr>
          <w:rFonts w:asciiTheme="minorHAnsi" w:hAnsiTheme="minorHAnsi" w:cstheme="minorHAnsi"/>
        </w:rPr>
      </w:pPr>
    </w:p>
    <w:p w14:paraId="7E5B4686" w14:textId="77777777" w:rsidR="00182BD8" w:rsidRPr="00E77208" w:rsidRDefault="00D12BCE" w:rsidP="00182BD8">
      <w:pPr>
        <w:ind w:right="-2"/>
        <w:rPr>
          <w:rFonts w:asciiTheme="minorHAnsi" w:hAnsiTheme="minorHAnsi" w:cstheme="minorHAnsi"/>
        </w:rPr>
      </w:pPr>
    </w:p>
    <w:p w14:paraId="0EAD79AB" w14:textId="77777777" w:rsidR="00182BD8" w:rsidRPr="00E77208" w:rsidRDefault="00D12BCE" w:rsidP="00182BD8">
      <w:pPr>
        <w:ind w:right="-2"/>
        <w:rPr>
          <w:rFonts w:asciiTheme="minorHAnsi" w:hAnsiTheme="minorHAnsi" w:cstheme="minorHAnsi"/>
        </w:rPr>
      </w:pPr>
    </w:p>
    <w:p w14:paraId="302159AF" w14:textId="77777777" w:rsidR="00182BD8" w:rsidRPr="00E77208" w:rsidRDefault="00D12BCE" w:rsidP="00182BD8">
      <w:pPr>
        <w:ind w:right="-2"/>
        <w:rPr>
          <w:rFonts w:asciiTheme="minorHAnsi" w:hAnsiTheme="minorHAnsi" w:cstheme="minorHAnsi"/>
        </w:rPr>
      </w:pPr>
    </w:p>
    <w:p w14:paraId="0A7A49C5" w14:textId="77777777" w:rsidR="00182BD8" w:rsidRPr="00E77208" w:rsidRDefault="00D12BCE" w:rsidP="00182BD8">
      <w:pPr>
        <w:ind w:right="-2"/>
        <w:rPr>
          <w:rFonts w:asciiTheme="minorHAnsi" w:hAnsiTheme="minorHAnsi" w:cstheme="minorHAnsi"/>
        </w:rPr>
      </w:pPr>
    </w:p>
    <w:p w14:paraId="106CD114" w14:textId="77777777" w:rsidR="003551E0" w:rsidRPr="00D80024" w:rsidRDefault="00F767D0" w:rsidP="00D80024">
      <w:pPr>
        <w:ind w:right="-2"/>
        <w:rPr>
          <w:rFonts w:asciiTheme="minorHAnsi" w:hAnsiTheme="minorHAnsi" w:cstheme="minorHAnsi"/>
        </w:rPr>
      </w:pPr>
      <w:r w:rsidRPr="00E77208">
        <w:rPr>
          <w:rFonts w:asciiTheme="minorHAnsi" w:hAnsiTheme="minorHAnsi" w:cstheme="minorHAnsi"/>
        </w:rPr>
        <w:t>MARIANO CAPDEVILA NOGUERO</w:t>
      </w:r>
      <w:r w:rsidRPr="00E77208">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r>
      <w:r w:rsidRPr="00E77208">
        <w:rPr>
          <w:rFonts w:asciiTheme="minorHAnsi" w:hAnsiTheme="minorHAnsi" w:cstheme="minorHAnsi"/>
        </w:rPr>
        <w:tab/>
        <w:t>CÉSAR RUIZ-CANELA NIETO</w:t>
      </w:r>
    </w:p>
    <w:sectPr w:rsidR="003551E0" w:rsidRPr="00D80024" w:rsidSect="008A50FF">
      <w:headerReference w:type="even" r:id="rId9"/>
      <w:headerReference w:type="default" r:id="rId10"/>
      <w:footerReference w:type="even" r:id="rId11"/>
      <w:footerReference w:type="default" r:id="rId12"/>
      <w:headerReference w:type="first" r:id="rId13"/>
      <w:footerReference w:type="first" r:id="rId14"/>
      <w:pgSz w:w="11906" w:h="16838" w:code="9"/>
      <w:pgMar w:top="2552" w:right="567" w:bottom="1560" w:left="1418" w:header="709" w:footer="284" w:gutter="0"/>
      <w:pgBorders w:zOrder="back">
        <w:top w:val="single" w:sz="4" w:space="4" w:color="auto"/>
        <w:left w:val="single" w:sz="4" w:space="4" w:color="auto"/>
        <w:bottom w:val="single" w:sz="4" w:space="4" w:color="auto"/>
        <w:right w:val="single" w:sz="4" w:space="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8E1B2B" w14:textId="77777777" w:rsidR="00573C89" w:rsidRDefault="00F767D0">
      <w:r>
        <w:separator/>
      </w:r>
    </w:p>
  </w:endnote>
  <w:endnote w:type="continuationSeparator" w:id="0">
    <w:p w14:paraId="0A275C30" w14:textId="77777777" w:rsidR="00573C89" w:rsidRDefault="00F76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0EDE3" w14:textId="77777777" w:rsidR="00182BD8" w:rsidRDefault="00D12BC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7471308"/>
      <w:docPartObj>
        <w:docPartGallery w:val="Page Numbers (Bottom of Page)"/>
        <w:docPartUnique/>
      </w:docPartObj>
    </w:sdtPr>
    <w:sdtEndPr/>
    <w:sdtContent>
      <w:p w14:paraId="4010070A" w14:textId="77777777" w:rsidR="003D7647" w:rsidRDefault="00F767D0" w:rsidP="00DE3D05">
        <w:pPr>
          <w:pStyle w:val="Piedepgina"/>
          <w:jc w:val="center"/>
        </w:pPr>
        <w:r>
          <w:fldChar w:fldCharType="begin"/>
        </w:r>
        <w:r>
          <w:instrText>PAGE   \* MERGEFORMAT</w:instrText>
        </w:r>
        <w:r>
          <w:fldChar w:fldCharType="separate"/>
        </w:r>
        <w:r w:rsidRPr="00FB694B">
          <w:rPr>
            <w:noProof/>
            <w:lang w:val="es-ES"/>
          </w:rPr>
          <w:t>2</w:t>
        </w:r>
        <w: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52EB8" w14:textId="77777777" w:rsidR="00182BD8" w:rsidRDefault="00D12BC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9D9CD2" w14:textId="77777777" w:rsidR="00573C89" w:rsidRDefault="00F767D0">
      <w:r>
        <w:separator/>
      </w:r>
    </w:p>
  </w:footnote>
  <w:footnote w:type="continuationSeparator" w:id="0">
    <w:p w14:paraId="098E1D52" w14:textId="77777777" w:rsidR="00573C89" w:rsidRDefault="00F76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A80E9E" w14:textId="77777777" w:rsidR="00182BD8" w:rsidRDefault="00D12BCE">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07F45F" w14:textId="77777777" w:rsidR="00FE0CCA" w:rsidRDefault="00F767D0" w:rsidP="00EB33EA">
    <w:pPr>
      <w:pStyle w:val="Encabezado"/>
      <w:tabs>
        <w:tab w:val="left" w:pos="708"/>
      </w:tabs>
      <w:ind w:left="-142"/>
      <w:rPr>
        <w:rFonts w:asciiTheme="minorHAnsi" w:hAnsiTheme="minorHAnsi"/>
        <w:color w:val="404040" w:themeColor="text1" w:themeTint="BF"/>
        <w:sz w:val="20"/>
      </w:rPr>
    </w:pPr>
    <w:r>
      <w:rPr>
        <w:rFonts w:asciiTheme="minorHAnsi" w:hAnsiTheme="minorHAnsi"/>
        <w:noProof/>
        <w:sz w:val="20"/>
        <w:lang w:eastAsia="ca-ES"/>
      </w:rPr>
      <mc:AlternateContent>
        <mc:Choice Requires="wps">
          <w:drawing>
            <wp:anchor distT="0" distB="0" distL="114300" distR="114300" simplePos="0" relativeHeight="251659264" behindDoc="0" locked="0" layoutInCell="1" allowOverlap="1" wp14:anchorId="21D947C3" wp14:editId="27A2D3A4">
              <wp:simplePos x="0" y="0"/>
              <wp:positionH relativeFrom="column">
                <wp:posOffset>2071370</wp:posOffset>
              </wp:positionH>
              <wp:positionV relativeFrom="paragraph">
                <wp:posOffset>9525</wp:posOffset>
              </wp:positionV>
              <wp:extent cx="3762375" cy="1104900"/>
              <wp:effectExtent l="0" t="0" r="0" b="0"/>
              <wp:wrapNone/>
              <wp:docPr id="1" name="1 Cuadro de texto"/>
              <wp:cNvGraphicFramePr/>
              <a:graphic xmlns:a="http://schemas.openxmlformats.org/drawingml/2006/main">
                <a:graphicData uri="http://schemas.microsoft.com/office/word/2010/wordprocessingShape">
                  <wps:wsp>
                    <wps:cNvSpPr txBox="1"/>
                    <wps:spPr>
                      <a:xfrm>
                        <a:off x="0" y="0"/>
                        <a:ext cx="3762375" cy="11049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ABF1B4" w14:textId="77777777" w:rsidR="00FE0CCA" w:rsidRPr="00470CCD" w:rsidRDefault="00F767D0"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Balmes,</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w:t>
                          </w:r>
                        </w:p>
                        <w:p w14:paraId="45645969" w14:textId="77777777" w:rsidR="00470CCD" w:rsidRDefault="00F767D0"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CP:</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25598 Salardú</w:t>
                          </w:r>
                          <w:r>
                            <w:rPr>
                              <w:rFonts w:asciiTheme="minorHAnsi" w:hAnsiTheme="minorHAnsi" w:cstheme="minorHAnsi"/>
                              <w:color w:val="404040" w:themeColor="text1" w:themeTint="BF"/>
                              <w:sz w:val="20"/>
                            </w:rPr>
                            <w:t xml:space="preserve"> </w:t>
                          </w:r>
                        </w:p>
                        <w:p w14:paraId="35C6F4E0" w14:textId="77777777" w:rsidR="00FE0CCA" w:rsidRPr="00470CCD" w:rsidRDefault="00F767D0"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Naut Aran (Lleida)</w:t>
                          </w:r>
                        </w:p>
                        <w:p w14:paraId="2CAD0626" w14:textId="77777777" w:rsidR="00FE0CCA" w:rsidRPr="00470CCD" w:rsidRDefault="00F767D0"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Telèfon: 973644030</w:t>
                          </w:r>
                        </w:p>
                        <w:p w14:paraId="04D1B24E" w14:textId="77777777" w:rsidR="00FE0CCA" w:rsidRPr="00470CCD" w:rsidRDefault="00F767D0"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P-2523300-H</w:t>
                          </w:r>
                        </w:p>
                        <w:p w14:paraId="7BB20D49" w14:textId="77777777" w:rsidR="00470CCD" w:rsidRPr="00470CCD" w:rsidRDefault="00D12BCE" w:rsidP="00FE0CCA">
                          <w:pPr>
                            <w:pStyle w:val="Encabezado"/>
                            <w:tabs>
                              <w:tab w:val="left" w:pos="708"/>
                            </w:tabs>
                            <w:rPr>
                              <w:rFonts w:asciiTheme="minorHAnsi" w:hAnsiTheme="minorHAnsi" w:cstheme="minorHAnsi"/>
                              <w:color w:val="404040" w:themeColor="text1" w:themeTint="BF"/>
                              <w:sz w:val="20"/>
                            </w:rPr>
                          </w:pPr>
                          <w:hyperlink r:id="rId1" w:history="1">
                            <w:r w:rsidR="00F767D0" w:rsidRPr="00470CCD">
                              <w:rPr>
                                <w:rStyle w:val="Hipervnculo"/>
                                <w:rFonts w:asciiTheme="minorHAnsi" w:hAnsiTheme="minorHAnsi" w:cstheme="minorHAnsi"/>
                                <w:sz w:val="20"/>
                              </w:rPr>
                              <w:t>info@nautaran.org</w:t>
                            </w:r>
                          </w:hyperlink>
                          <w:r w:rsidR="00F767D0" w:rsidRPr="00470CCD">
                            <w:rPr>
                              <w:rFonts w:asciiTheme="minorHAnsi" w:hAnsiTheme="minorHAnsi" w:cstheme="minorHAnsi"/>
                              <w:color w:val="404040" w:themeColor="text1" w:themeTint="BF"/>
                              <w:sz w:val="20"/>
                            </w:rPr>
                            <w:t xml:space="preserve"> </w:t>
                          </w:r>
                          <w:r w:rsidR="00F767D0">
                            <w:rPr>
                              <w:rFonts w:asciiTheme="minorHAnsi" w:hAnsiTheme="minorHAnsi" w:cstheme="minorHAnsi"/>
                              <w:color w:val="404040" w:themeColor="text1" w:themeTint="BF"/>
                              <w:sz w:val="20"/>
                            </w:rPr>
                            <w:t xml:space="preserve">- </w:t>
                          </w:r>
                          <w:hyperlink r:id="rId2" w:history="1">
                            <w:r w:rsidR="00F767D0" w:rsidRPr="00470CCD">
                              <w:rPr>
                                <w:rStyle w:val="Hipervnculo"/>
                                <w:rFonts w:asciiTheme="minorHAnsi" w:hAnsiTheme="minorHAnsi" w:cstheme="minorHAnsi"/>
                                <w:sz w:val="20"/>
                              </w:rPr>
                              <w:t>www.nautaran.org</w:t>
                            </w:r>
                          </w:hyperlink>
                        </w:p>
                      </w:txbxContent>
                    </wps:txbx>
                    <wps:bodyPr rot="0" spcFirstLastPara="0" vertOverflow="overflow" horzOverflow="overflow" vert="horz" wrap="square" lIns="234000" tIns="45720" rIns="91440" bIns="45720" numCol="1" spcCol="0" rtlCol="0" fromWordArt="0" anchor="t" anchorCtr="0" forceAA="0" compatLnSpc="1">
                      <a:prstTxWarp prst="textNoShape">
                        <a:avLst/>
                      </a:prstTxWarp>
                    </wps:bodyPr>
                  </wps:wsp>
                </a:graphicData>
              </a:graphic>
            </wp:anchor>
          </w:drawing>
        </mc:Choice>
        <mc:Fallback>
          <w:pict>
            <v:shapetype w14:anchorId="21D947C3" id="_x0000_t202" coordsize="21600,21600" o:spt="202" path="m,l,21600r21600,l21600,xe">
              <v:stroke joinstyle="miter"/>
              <v:path gradientshapeok="t" o:connecttype="rect"/>
            </v:shapetype>
            <v:shape id="1 Cuadro de texto" o:spid="_x0000_s1026" type="#_x0000_t202" style="position:absolute;left:0;text-align:left;margin-left:163.1pt;margin-top:.75pt;width:296.25pt;height:87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" filled="f" stroked="f" strokeweight=".5pt">
              <v:textbox inset="6.5mm">
                <w:txbxContent>
                  <w:p w14:paraId="1EABF1B4" w14:textId="77777777" w:rsidR="00FE0CCA" w:rsidRPr="00470CCD" w:rsidRDefault="00F767D0"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Balmes,</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w:t>
                    </w:r>
                  </w:p>
                  <w:p w14:paraId="45645969" w14:textId="77777777" w:rsidR="00470CCD" w:rsidRDefault="00F767D0"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CP:</w:t>
                    </w:r>
                    <w:r>
                      <w:rPr>
                        <w:rFonts w:asciiTheme="minorHAnsi" w:hAnsiTheme="minorHAnsi" w:cstheme="minorHAnsi"/>
                        <w:color w:val="404040" w:themeColor="text1" w:themeTint="BF"/>
                        <w:sz w:val="20"/>
                      </w:rPr>
                      <w:t xml:space="preserve"> </w:t>
                    </w:r>
                    <w:r w:rsidRPr="00470CCD">
                      <w:rPr>
                        <w:rFonts w:asciiTheme="minorHAnsi" w:hAnsiTheme="minorHAnsi" w:cstheme="minorHAnsi"/>
                        <w:color w:val="404040" w:themeColor="text1" w:themeTint="BF"/>
                        <w:sz w:val="20"/>
                      </w:rPr>
                      <w:t>25598 Salardú</w:t>
                    </w:r>
                    <w:r>
                      <w:rPr>
                        <w:rFonts w:asciiTheme="minorHAnsi" w:hAnsiTheme="minorHAnsi" w:cstheme="minorHAnsi"/>
                        <w:color w:val="404040" w:themeColor="text1" w:themeTint="BF"/>
                        <w:sz w:val="20"/>
                      </w:rPr>
                      <w:t xml:space="preserve"> </w:t>
                    </w:r>
                  </w:p>
                  <w:p w14:paraId="35C6F4E0" w14:textId="77777777" w:rsidR="00FE0CCA" w:rsidRPr="00470CCD" w:rsidRDefault="00F767D0" w:rsidP="00470CCD">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Naut Aran (Lleida)</w:t>
                    </w:r>
                  </w:p>
                  <w:p w14:paraId="2CAD0626" w14:textId="77777777" w:rsidR="00FE0CCA" w:rsidRPr="00470CCD" w:rsidRDefault="00F767D0"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Telèfon: 973644030</w:t>
                    </w:r>
                  </w:p>
                  <w:p w14:paraId="04D1B24E" w14:textId="77777777" w:rsidR="00FE0CCA" w:rsidRPr="00470CCD" w:rsidRDefault="00F767D0" w:rsidP="00FE0CCA">
                    <w:pPr>
                      <w:pStyle w:val="Encabezado"/>
                      <w:tabs>
                        <w:tab w:val="left" w:pos="708"/>
                      </w:tabs>
                      <w:rPr>
                        <w:rFonts w:asciiTheme="minorHAnsi" w:hAnsiTheme="minorHAnsi" w:cstheme="minorHAnsi"/>
                        <w:color w:val="404040" w:themeColor="text1" w:themeTint="BF"/>
                        <w:sz w:val="20"/>
                      </w:rPr>
                    </w:pPr>
                    <w:r w:rsidRPr="00470CCD">
                      <w:rPr>
                        <w:rFonts w:asciiTheme="minorHAnsi" w:hAnsiTheme="minorHAnsi" w:cstheme="minorHAnsi"/>
                        <w:color w:val="404040" w:themeColor="text1" w:themeTint="BF"/>
                        <w:sz w:val="20"/>
                      </w:rPr>
                      <w:t>P-2523300-H</w:t>
                    </w:r>
                  </w:p>
                  <w:p w14:paraId="7BB20D49" w14:textId="77777777" w:rsidR="00470CCD" w:rsidRPr="00470CCD" w:rsidRDefault="00D12BCE" w:rsidP="00FE0CCA">
                    <w:pPr>
                      <w:pStyle w:val="Encabezado"/>
                      <w:tabs>
                        <w:tab w:val="left" w:pos="708"/>
                      </w:tabs>
                      <w:rPr>
                        <w:rFonts w:asciiTheme="minorHAnsi" w:hAnsiTheme="minorHAnsi" w:cstheme="minorHAnsi"/>
                        <w:color w:val="404040" w:themeColor="text1" w:themeTint="BF"/>
                        <w:sz w:val="20"/>
                      </w:rPr>
                    </w:pPr>
                    <w:hyperlink r:id="rId3" w:history="1">
                      <w:r w:rsidR="00F767D0" w:rsidRPr="00470CCD">
                        <w:rPr>
                          <w:rStyle w:val="Hipervnculo"/>
                          <w:rFonts w:asciiTheme="minorHAnsi" w:hAnsiTheme="minorHAnsi" w:cstheme="minorHAnsi"/>
                          <w:sz w:val="20"/>
                        </w:rPr>
                        <w:t>info@nautaran.org</w:t>
                      </w:r>
                    </w:hyperlink>
                    <w:r w:rsidR="00F767D0" w:rsidRPr="00470CCD">
                      <w:rPr>
                        <w:rFonts w:asciiTheme="minorHAnsi" w:hAnsiTheme="minorHAnsi" w:cstheme="minorHAnsi"/>
                        <w:color w:val="404040" w:themeColor="text1" w:themeTint="BF"/>
                        <w:sz w:val="20"/>
                      </w:rPr>
                      <w:t xml:space="preserve"> </w:t>
                    </w:r>
                    <w:r w:rsidR="00F767D0">
                      <w:rPr>
                        <w:rFonts w:asciiTheme="minorHAnsi" w:hAnsiTheme="minorHAnsi" w:cstheme="minorHAnsi"/>
                        <w:color w:val="404040" w:themeColor="text1" w:themeTint="BF"/>
                        <w:sz w:val="20"/>
                      </w:rPr>
                      <w:t xml:space="preserve">- </w:t>
                    </w:r>
                    <w:hyperlink r:id="rId4" w:history="1">
                      <w:r w:rsidR="00F767D0" w:rsidRPr="00470CCD">
                        <w:rPr>
                          <w:rStyle w:val="Hipervnculo"/>
                          <w:rFonts w:asciiTheme="minorHAnsi" w:hAnsiTheme="minorHAnsi" w:cstheme="minorHAnsi"/>
                          <w:sz w:val="20"/>
                        </w:rPr>
                        <w:t>www.nautaran.org</w:t>
                      </w:r>
                    </w:hyperlink>
                  </w:p>
                </w:txbxContent>
              </v:textbox>
            </v:shape>
          </w:pict>
        </mc:Fallback>
      </mc:AlternateContent>
    </w:r>
    <w:r>
      <w:rPr>
        <w:rFonts w:asciiTheme="minorHAnsi" w:hAnsiTheme="minorHAnsi"/>
        <w:noProof/>
        <w:sz w:val="20"/>
        <w:lang w:eastAsia="ca-ES"/>
      </w:rPr>
      <w:drawing>
        <wp:inline distT="0" distB="0" distL="0" distR="0" wp14:anchorId="2C9DFF37" wp14:editId="4454A324">
          <wp:extent cx="2200275" cy="1104900"/>
          <wp:effectExtent l="0" t="0" r="952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nom.png"/>
                  <pic:cNvPicPr/>
                </pic:nvPicPr>
                <pic:blipFill>
                  <a:blip r:embed="rId5">
                    <a:extLst>
                      <a:ext uri="{28A0092B-C50C-407E-A947-70E740481C1C}">
                        <a14:useLocalDpi xmlns:a14="http://schemas.microsoft.com/office/drawing/2010/main" val="0"/>
                      </a:ext>
                    </a:extLst>
                  </a:blip>
                  <a:stretch>
                    <a:fillRect/>
                  </a:stretch>
                </pic:blipFill>
                <pic:spPr>
                  <a:xfrm>
                    <a:off x="0" y="0"/>
                    <a:ext cx="2200275" cy="1104900"/>
                  </a:xfrm>
                  <a:prstGeom prst="rect">
                    <a:avLst/>
                  </a:prstGeom>
                </pic:spPr>
              </pic:pic>
            </a:graphicData>
          </a:graphic>
        </wp:inline>
      </w:drawing>
    </w:r>
    <w:r>
      <w:rPr>
        <w:rFonts w:asciiTheme="minorHAnsi" w:hAnsiTheme="minorHAnsi"/>
        <w:noProof/>
        <w:sz w:val="20"/>
        <w:lang w:eastAsia="ca-ES"/>
      </w:rPr>
      <w:drawing>
        <wp:anchor distT="0" distB="0" distL="114300" distR="114300" simplePos="0" relativeHeight="251658240" behindDoc="1" locked="0" layoutInCell="1" allowOverlap="0" wp14:anchorId="7E0384D3" wp14:editId="680B904E">
          <wp:simplePos x="0" y="0"/>
          <wp:positionH relativeFrom="page">
            <wp:posOffset>540385</wp:posOffset>
          </wp:positionH>
          <wp:positionV relativeFrom="page">
            <wp:align>center</wp:align>
          </wp:positionV>
          <wp:extent cx="252000" cy="3567600"/>
          <wp:effectExtent l="0" t="0" r="0" b="0"/>
          <wp:wrapThrough wrapText="bothSides">
            <wp:wrapPolygon edited="0">
              <wp:start x="0" y="0"/>
              <wp:lineTo x="0" y="21454"/>
              <wp:lineTo x="19636" y="21454"/>
              <wp:lineTo x="19636" y="0"/>
              <wp:lineTo x="0" y="0"/>
            </wp:wrapPolygon>
          </wp:wrapThrough>
          <wp:docPr id="3"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xtLogoNautAran.jpg"/>
                  <pic:cNvPicPr/>
                </pic:nvPicPr>
                <pic:blipFill>
                  <a:blip r:embed="rId6">
                    <a:extLst>
                      <a:ext uri="{28A0092B-C50C-407E-A947-70E740481C1C}">
                        <a14:useLocalDpi xmlns:a14="http://schemas.microsoft.com/office/drawing/2010/main" val="0"/>
                      </a:ext>
                    </a:extLst>
                  </a:blip>
                  <a:stretch>
                    <a:fillRect/>
                  </a:stretch>
                </pic:blipFill>
                <pic:spPr>
                  <a:xfrm>
                    <a:off x="0" y="0"/>
                    <a:ext cx="252000" cy="3567600"/>
                  </a:xfrm>
                  <a:prstGeom prst="rect">
                    <a:avLst/>
                  </a:prstGeom>
                </pic:spPr>
              </pic:pic>
            </a:graphicData>
          </a:graphic>
        </wp:anchor>
      </w:drawing>
    </w:r>
    <w:r>
      <w:rPr>
        <w:rFonts w:asciiTheme="minorHAnsi" w:hAnsiTheme="minorHAnsi"/>
        <w:sz w:val="20"/>
      </w:rPr>
      <w:t xml:space="preserve">                          </w:t>
    </w:r>
  </w:p>
  <w:p w14:paraId="7D36CC08" w14:textId="77777777" w:rsidR="00FE0CCA" w:rsidRDefault="00D12BCE" w:rsidP="00FE0CCA">
    <w:pPr>
      <w:pStyle w:val="Encabezado"/>
      <w:tabs>
        <w:tab w:val="left" w:pos="708"/>
      </w:tabs>
      <w:rPr>
        <w:rFonts w:asciiTheme="minorHAnsi" w:hAnsiTheme="minorHAnsi"/>
        <w:color w:val="404040" w:themeColor="text1" w:themeTint="BF"/>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0FA6F" w14:textId="77777777" w:rsidR="00182BD8" w:rsidRDefault="00D12BC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109F9"/>
    <w:multiLevelType w:val="hybridMultilevel"/>
    <w:tmpl w:val="8FE239F4"/>
    <w:lvl w:ilvl="0" w:tplc="757ED112">
      <w:start w:val="1"/>
      <w:numFmt w:val="decimal"/>
      <w:lvlText w:val="%1."/>
      <w:lvlJc w:val="left"/>
      <w:pPr>
        <w:ind w:left="720" w:hanging="360"/>
      </w:pPr>
    </w:lvl>
    <w:lvl w:ilvl="1" w:tplc="18DC040C" w:tentative="1">
      <w:start w:val="1"/>
      <w:numFmt w:val="lowerLetter"/>
      <w:lvlText w:val="%2."/>
      <w:lvlJc w:val="left"/>
      <w:pPr>
        <w:ind w:left="1440" w:hanging="360"/>
      </w:pPr>
    </w:lvl>
    <w:lvl w:ilvl="2" w:tplc="C128A2C2" w:tentative="1">
      <w:start w:val="1"/>
      <w:numFmt w:val="lowerRoman"/>
      <w:lvlText w:val="%3."/>
      <w:lvlJc w:val="right"/>
      <w:pPr>
        <w:ind w:left="2160" w:hanging="180"/>
      </w:pPr>
    </w:lvl>
    <w:lvl w:ilvl="3" w:tplc="5FB289A0" w:tentative="1">
      <w:start w:val="1"/>
      <w:numFmt w:val="decimal"/>
      <w:lvlText w:val="%4."/>
      <w:lvlJc w:val="left"/>
      <w:pPr>
        <w:ind w:left="2880" w:hanging="360"/>
      </w:pPr>
    </w:lvl>
    <w:lvl w:ilvl="4" w:tplc="3FA02FAA" w:tentative="1">
      <w:start w:val="1"/>
      <w:numFmt w:val="lowerLetter"/>
      <w:lvlText w:val="%5."/>
      <w:lvlJc w:val="left"/>
      <w:pPr>
        <w:ind w:left="3600" w:hanging="360"/>
      </w:pPr>
    </w:lvl>
    <w:lvl w:ilvl="5" w:tplc="F82662F4" w:tentative="1">
      <w:start w:val="1"/>
      <w:numFmt w:val="lowerRoman"/>
      <w:lvlText w:val="%6."/>
      <w:lvlJc w:val="right"/>
      <w:pPr>
        <w:ind w:left="4320" w:hanging="180"/>
      </w:pPr>
    </w:lvl>
    <w:lvl w:ilvl="6" w:tplc="86C483AC" w:tentative="1">
      <w:start w:val="1"/>
      <w:numFmt w:val="decimal"/>
      <w:lvlText w:val="%7."/>
      <w:lvlJc w:val="left"/>
      <w:pPr>
        <w:ind w:left="5040" w:hanging="360"/>
      </w:pPr>
    </w:lvl>
    <w:lvl w:ilvl="7" w:tplc="0652F556" w:tentative="1">
      <w:start w:val="1"/>
      <w:numFmt w:val="lowerLetter"/>
      <w:lvlText w:val="%8."/>
      <w:lvlJc w:val="left"/>
      <w:pPr>
        <w:ind w:left="5760" w:hanging="360"/>
      </w:pPr>
    </w:lvl>
    <w:lvl w:ilvl="8" w:tplc="905C912E" w:tentative="1">
      <w:start w:val="1"/>
      <w:numFmt w:val="lowerRoman"/>
      <w:lvlText w:val="%9."/>
      <w:lvlJc w:val="right"/>
      <w:pPr>
        <w:ind w:left="6480" w:hanging="180"/>
      </w:pPr>
    </w:lvl>
  </w:abstractNum>
  <w:abstractNum w:abstractNumId="1" w15:restartNumberingAfterBreak="0">
    <w:nsid w:val="5F481B05"/>
    <w:multiLevelType w:val="hybridMultilevel"/>
    <w:tmpl w:val="9058FB96"/>
    <w:lvl w:ilvl="0" w:tplc="D0ECA6D8">
      <w:start w:val="1"/>
      <w:numFmt w:val="decimal"/>
      <w:lvlText w:val="%1."/>
      <w:lvlJc w:val="left"/>
      <w:pPr>
        <w:ind w:left="-774" w:hanging="360"/>
      </w:pPr>
      <w:rPr>
        <w:rFonts w:hint="default"/>
        <w:b/>
      </w:rPr>
    </w:lvl>
    <w:lvl w:ilvl="1" w:tplc="2220AF8C" w:tentative="1">
      <w:start w:val="1"/>
      <w:numFmt w:val="lowerLetter"/>
      <w:lvlText w:val="%2."/>
      <w:lvlJc w:val="left"/>
      <w:pPr>
        <w:ind w:left="-54" w:hanging="360"/>
      </w:pPr>
    </w:lvl>
    <w:lvl w:ilvl="2" w:tplc="1116D936" w:tentative="1">
      <w:start w:val="1"/>
      <w:numFmt w:val="lowerRoman"/>
      <w:lvlText w:val="%3."/>
      <w:lvlJc w:val="right"/>
      <w:pPr>
        <w:ind w:left="666" w:hanging="180"/>
      </w:pPr>
    </w:lvl>
    <w:lvl w:ilvl="3" w:tplc="A07EB024" w:tentative="1">
      <w:start w:val="1"/>
      <w:numFmt w:val="decimal"/>
      <w:lvlText w:val="%4."/>
      <w:lvlJc w:val="left"/>
      <w:pPr>
        <w:ind w:left="1386" w:hanging="360"/>
      </w:pPr>
    </w:lvl>
    <w:lvl w:ilvl="4" w:tplc="CD141A6C" w:tentative="1">
      <w:start w:val="1"/>
      <w:numFmt w:val="lowerLetter"/>
      <w:lvlText w:val="%5."/>
      <w:lvlJc w:val="left"/>
      <w:pPr>
        <w:ind w:left="2106" w:hanging="360"/>
      </w:pPr>
    </w:lvl>
    <w:lvl w:ilvl="5" w:tplc="ED50DC2A" w:tentative="1">
      <w:start w:val="1"/>
      <w:numFmt w:val="lowerRoman"/>
      <w:lvlText w:val="%6."/>
      <w:lvlJc w:val="right"/>
      <w:pPr>
        <w:ind w:left="2826" w:hanging="180"/>
      </w:pPr>
    </w:lvl>
    <w:lvl w:ilvl="6" w:tplc="F56AA060" w:tentative="1">
      <w:start w:val="1"/>
      <w:numFmt w:val="decimal"/>
      <w:lvlText w:val="%7."/>
      <w:lvlJc w:val="left"/>
      <w:pPr>
        <w:ind w:left="3546" w:hanging="360"/>
      </w:pPr>
    </w:lvl>
    <w:lvl w:ilvl="7" w:tplc="357C63D6" w:tentative="1">
      <w:start w:val="1"/>
      <w:numFmt w:val="lowerLetter"/>
      <w:lvlText w:val="%8."/>
      <w:lvlJc w:val="left"/>
      <w:pPr>
        <w:ind w:left="4266" w:hanging="360"/>
      </w:pPr>
    </w:lvl>
    <w:lvl w:ilvl="8" w:tplc="74C4EF42" w:tentative="1">
      <w:start w:val="1"/>
      <w:numFmt w:val="lowerRoman"/>
      <w:lvlText w:val="%9."/>
      <w:lvlJc w:val="right"/>
      <w:pPr>
        <w:ind w:left="4986" w:hanging="180"/>
      </w:pPr>
    </w:lvl>
  </w:abstractNum>
  <w:abstractNum w:abstractNumId="2" w15:restartNumberingAfterBreak="0">
    <w:nsid w:val="5F481B06"/>
    <w:multiLevelType w:val="hybridMultilevel"/>
    <w:tmpl w:val="98BCF28E"/>
    <w:lvl w:ilvl="0" w:tplc="760C20E4">
      <w:numFmt w:val="bullet"/>
      <w:lvlText w:val="-"/>
      <w:lvlJc w:val="left"/>
      <w:pPr>
        <w:ind w:left="720" w:hanging="360"/>
      </w:pPr>
      <w:rPr>
        <w:rFonts w:ascii="Times New Roman" w:eastAsia="Times New Roman" w:hAnsi="Times New Roman" w:cs="Times New Roman" w:hint="default"/>
      </w:rPr>
    </w:lvl>
    <w:lvl w:ilvl="1" w:tplc="3440F84E">
      <w:start w:val="1"/>
      <w:numFmt w:val="bullet"/>
      <w:lvlText w:val="o"/>
      <w:lvlJc w:val="left"/>
      <w:pPr>
        <w:ind w:left="1440" w:hanging="360"/>
      </w:pPr>
      <w:rPr>
        <w:rFonts w:ascii="Courier New" w:hAnsi="Courier New" w:cs="Courier New" w:hint="default"/>
      </w:rPr>
    </w:lvl>
    <w:lvl w:ilvl="2" w:tplc="6458202C">
      <w:start w:val="1"/>
      <w:numFmt w:val="bullet"/>
      <w:lvlText w:val=""/>
      <w:lvlJc w:val="left"/>
      <w:pPr>
        <w:ind w:left="2160" w:hanging="360"/>
      </w:pPr>
      <w:rPr>
        <w:rFonts w:ascii="Wingdings" w:hAnsi="Wingdings" w:hint="default"/>
      </w:rPr>
    </w:lvl>
    <w:lvl w:ilvl="3" w:tplc="98F2E142">
      <w:start w:val="1"/>
      <w:numFmt w:val="bullet"/>
      <w:lvlText w:val=""/>
      <w:lvlJc w:val="left"/>
      <w:pPr>
        <w:ind w:left="2880" w:hanging="360"/>
      </w:pPr>
      <w:rPr>
        <w:rFonts w:ascii="Symbol" w:hAnsi="Symbol" w:hint="default"/>
      </w:rPr>
    </w:lvl>
    <w:lvl w:ilvl="4" w:tplc="3FC60B26">
      <w:start w:val="1"/>
      <w:numFmt w:val="bullet"/>
      <w:lvlText w:val="o"/>
      <w:lvlJc w:val="left"/>
      <w:pPr>
        <w:ind w:left="3600" w:hanging="360"/>
      </w:pPr>
      <w:rPr>
        <w:rFonts w:ascii="Courier New" w:hAnsi="Courier New" w:cs="Courier New" w:hint="default"/>
      </w:rPr>
    </w:lvl>
    <w:lvl w:ilvl="5" w:tplc="018CC416">
      <w:start w:val="1"/>
      <w:numFmt w:val="bullet"/>
      <w:lvlText w:val=""/>
      <w:lvlJc w:val="left"/>
      <w:pPr>
        <w:ind w:left="4320" w:hanging="360"/>
      </w:pPr>
      <w:rPr>
        <w:rFonts w:ascii="Wingdings" w:hAnsi="Wingdings" w:hint="default"/>
      </w:rPr>
    </w:lvl>
    <w:lvl w:ilvl="6" w:tplc="F94EDA6C">
      <w:start w:val="1"/>
      <w:numFmt w:val="bullet"/>
      <w:lvlText w:val=""/>
      <w:lvlJc w:val="left"/>
      <w:pPr>
        <w:ind w:left="5040" w:hanging="360"/>
      </w:pPr>
      <w:rPr>
        <w:rFonts w:ascii="Symbol" w:hAnsi="Symbol" w:hint="default"/>
      </w:rPr>
    </w:lvl>
    <w:lvl w:ilvl="7" w:tplc="DF50AC5C">
      <w:start w:val="1"/>
      <w:numFmt w:val="bullet"/>
      <w:lvlText w:val="o"/>
      <w:lvlJc w:val="left"/>
      <w:pPr>
        <w:ind w:left="5760" w:hanging="360"/>
      </w:pPr>
      <w:rPr>
        <w:rFonts w:ascii="Courier New" w:hAnsi="Courier New" w:cs="Courier New" w:hint="default"/>
      </w:rPr>
    </w:lvl>
    <w:lvl w:ilvl="8" w:tplc="E3CEE6C6">
      <w:start w:val="1"/>
      <w:numFmt w:val="bullet"/>
      <w:lvlText w:val=""/>
      <w:lvlJc w:val="left"/>
      <w:pPr>
        <w:ind w:left="6480" w:hanging="360"/>
      </w:pPr>
      <w:rPr>
        <w:rFonts w:ascii="Wingdings" w:hAnsi="Wingdings" w:hint="default"/>
      </w:rPr>
    </w:lvl>
  </w:abstractNum>
  <w:abstractNum w:abstractNumId="3" w15:restartNumberingAfterBreak="0">
    <w:nsid w:val="5F481B07"/>
    <w:multiLevelType w:val="hybridMultilevel"/>
    <w:tmpl w:val="98BCF28E"/>
    <w:lvl w:ilvl="0" w:tplc="F822C988">
      <w:numFmt w:val="bullet"/>
      <w:lvlText w:val="-"/>
      <w:lvlJc w:val="left"/>
      <w:pPr>
        <w:ind w:left="720" w:hanging="360"/>
      </w:pPr>
      <w:rPr>
        <w:rFonts w:ascii="Times New Roman" w:eastAsia="Times New Roman" w:hAnsi="Times New Roman" w:cs="Times New Roman" w:hint="default"/>
      </w:rPr>
    </w:lvl>
    <w:lvl w:ilvl="1" w:tplc="DC1E1C7A">
      <w:start w:val="1"/>
      <w:numFmt w:val="bullet"/>
      <w:lvlText w:val="o"/>
      <w:lvlJc w:val="left"/>
      <w:pPr>
        <w:ind w:left="1440" w:hanging="360"/>
      </w:pPr>
      <w:rPr>
        <w:rFonts w:ascii="Courier New" w:hAnsi="Courier New" w:cs="Courier New" w:hint="default"/>
      </w:rPr>
    </w:lvl>
    <w:lvl w:ilvl="2" w:tplc="E65AB67E">
      <w:start w:val="1"/>
      <w:numFmt w:val="bullet"/>
      <w:lvlText w:val=""/>
      <w:lvlJc w:val="left"/>
      <w:pPr>
        <w:ind w:left="2160" w:hanging="360"/>
      </w:pPr>
      <w:rPr>
        <w:rFonts w:ascii="Wingdings" w:hAnsi="Wingdings" w:hint="default"/>
      </w:rPr>
    </w:lvl>
    <w:lvl w:ilvl="3" w:tplc="9DD46658">
      <w:start w:val="1"/>
      <w:numFmt w:val="bullet"/>
      <w:lvlText w:val=""/>
      <w:lvlJc w:val="left"/>
      <w:pPr>
        <w:ind w:left="2880" w:hanging="360"/>
      </w:pPr>
      <w:rPr>
        <w:rFonts w:ascii="Symbol" w:hAnsi="Symbol" w:hint="default"/>
      </w:rPr>
    </w:lvl>
    <w:lvl w:ilvl="4" w:tplc="D886127C">
      <w:start w:val="1"/>
      <w:numFmt w:val="bullet"/>
      <w:lvlText w:val="o"/>
      <w:lvlJc w:val="left"/>
      <w:pPr>
        <w:ind w:left="3600" w:hanging="360"/>
      </w:pPr>
      <w:rPr>
        <w:rFonts w:ascii="Courier New" w:hAnsi="Courier New" w:cs="Courier New" w:hint="default"/>
      </w:rPr>
    </w:lvl>
    <w:lvl w:ilvl="5" w:tplc="8C8A1780">
      <w:start w:val="1"/>
      <w:numFmt w:val="bullet"/>
      <w:lvlText w:val=""/>
      <w:lvlJc w:val="left"/>
      <w:pPr>
        <w:ind w:left="4320" w:hanging="360"/>
      </w:pPr>
      <w:rPr>
        <w:rFonts w:ascii="Wingdings" w:hAnsi="Wingdings" w:hint="default"/>
      </w:rPr>
    </w:lvl>
    <w:lvl w:ilvl="6" w:tplc="0044AD08">
      <w:start w:val="1"/>
      <w:numFmt w:val="bullet"/>
      <w:lvlText w:val=""/>
      <w:lvlJc w:val="left"/>
      <w:pPr>
        <w:ind w:left="5040" w:hanging="360"/>
      </w:pPr>
      <w:rPr>
        <w:rFonts w:ascii="Symbol" w:hAnsi="Symbol" w:hint="default"/>
      </w:rPr>
    </w:lvl>
    <w:lvl w:ilvl="7" w:tplc="9F94931C">
      <w:start w:val="1"/>
      <w:numFmt w:val="bullet"/>
      <w:lvlText w:val="o"/>
      <w:lvlJc w:val="left"/>
      <w:pPr>
        <w:ind w:left="5760" w:hanging="360"/>
      </w:pPr>
      <w:rPr>
        <w:rFonts w:ascii="Courier New" w:hAnsi="Courier New" w:cs="Courier New" w:hint="default"/>
      </w:rPr>
    </w:lvl>
    <w:lvl w:ilvl="8" w:tplc="1B1446EA">
      <w:start w:val="1"/>
      <w:numFmt w:val="bullet"/>
      <w:lvlText w:val=""/>
      <w:lvlJc w:val="left"/>
      <w:pPr>
        <w:ind w:left="6480" w:hanging="360"/>
      </w:pPr>
      <w:rPr>
        <w:rFonts w:ascii="Wingdings" w:hAnsi="Wingdings" w:hint="default"/>
      </w:rPr>
    </w:lvl>
  </w:abstractNum>
  <w:abstractNum w:abstractNumId="4" w15:restartNumberingAfterBreak="0">
    <w:nsid w:val="5F481B08"/>
    <w:multiLevelType w:val="hybridMultilevel"/>
    <w:tmpl w:val="E0EC7616"/>
    <w:lvl w:ilvl="0" w:tplc="315E7310">
      <w:start w:val="1"/>
      <w:numFmt w:val="bullet"/>
      <w:lvlText w:val=""/>
      <w:lvlJc w:val="left"/>
      <w:pPr>
        <w:ind w:left="720" w:hanging="360"/>
      </w:pPr>
      <w:rPr>
        <w:rFonts w:ascii="Symbol" w:hAnsi="Symbol" w:hint="default"/>
      </w:rPr>
    </w:lvl>
    <w:lvl w:ilvl="1" w:tplc="9E3C1580" w:tentative="1">
      <w:start w:val="1"/>
      <w:numFmt w:val="bullet"/>
      <w:lvlText w:val="o"/>
      <w:lvlJc w:val="left"/>
      <w:pPr>
        <w:ind w:left="1440" w:hanging="360"/>
      </w:pPr>
      <w:rPr>
        <w:rFonts w:ascii="Courier New" w:hAnsi="Courier New" w:cs="Courier New" w:hint="default"/>
      </w:rPr>
    </w:lvl>
    <w:lvl w:ilvl="2" w:tplc="46CE99E2" w:tentative="1">
      <w:start w:val="1"/>
      <w:numFmt w:val="bullet"/>
      <w:lvlText w:val=""/>
      <w:lvlJc w:val="left"/>
      <w:pPr>
        <w:ind w:left="2160" w:hanging="360"/>
      </w:pPr>
      <w:rPr>
        <w:rFonts w:ascii="Wingdings" w:hAnsi="Wingdings" w:hint="default"/>
      </w:rPr>
    </w:lvl>
    <w:lvl w:ilvl="3" w:tplc="047A00B8" w:tentative="1">
      <w:start w:val="1"/>
      <w:numFmt w:val="bullet"/>
      <w:lvlText w:val=""/>
      <w:lvlJc w:val="left"/>
      <w:pPr>
        <w:ind w:left="2880" w:hanging="360"/>
      </w:pPr>
      <w:rPr>
        <w:rFonts w:ascii="Symbol" w:hAnsi="Symbol" w:hint="default"/>
      </w:rPr>
    </w:lvl>
    <w:lvl w:ilvl="4" w:tplc="EE5E4E38" w:tentative="1">
      <w:start w:val="1"/>
      <w:numFmt w:val="bullet"/>
      <w:lvlText w:val="o"/>
      <w:lvlJc w:val="left"/>
      <w:pPr>
        <w:ind w:left="3600" w:hanging="360"/>
      </w:pPr>
      <w:rPr>
        <w:rFonts w:ascii="Courier New" w:hAnsi="Courier New" w:cs="Courier New" w:hint="default"/>
      </w:rPr>
    </w:lvl>
    <w:lvl w:ilvl="5" w:tplc="2CC6333E" w:tentative="1">
      <w:start w:val="1"/>
      <w:numFmt w:val="bullet"/>
      <w:lvlText w:val=""/>
      <w:lvlJc w:val="left"/>
      <w:pPr>
        <w:ind w:left="4320" w:hanging="360"/>
      </w:pPr>
      <w:rPr>
        <w:rFonts w:ascii="Wingdings" w:hAnsi="Wingdings" w:hint="default"/>
      </w:rPr>
    </w:lvl>
    <w:lvl w:ilvl="6" w:tplc="58F4E35C" w:tentative="1">
      <w:start w:val="1"/>
      <w:numFmt w:val="bullet"/>
      <w:lvlText w:val=""/>
      <w:lvlJc w:val="left"/>
      <w:pPr>
        <w:ind w:left="5040" w:hanging="360"/>
      </w:pPr>
      <w:rPr>
        <w:rFonts w:ascii="Symbol" w:hAnsi="Symbol" w:hint="default"/>
      </w:rPr>
    </w:lvl>
    <w:lvl w:ilvl="7" w:tplc="E40E85AC" w:tentative="1">
      <w:start w:val="1"/>
      <w:numFmt w:val="bullet"/>
      <w:lvlText w:val="o"/>
      <w:lvlJc w:val="left"/>
      <w:pPr>
        <w:ind w:left="5760" w:hanging="360"/>
      </w:pPr>
      <w:rPr>
        <w:rFonts w:ascii="Courier New" w:hAnsi="Courier New" w:cs="Courier New" w:hint="default"/>
      </w:rPr>
    </w:lvl>
    <w:lvl w:ilvl="8" w:tplc="95F414DE" w:tentative="1">
      <w:start w:val="1"/>
      <w:numFmt w:val="bullet"/>
      <w:lvlText w:val=""/>
      <w:lvlJc w:val="left"/>
      <w:pPr>
        <w:ind w:left="6480" w:hanging="360"/>
      </w:pPr>
      <w:rPr>
        <w:rFonts w:ascii="Wingdings" w:hAnsi="Wingdings" w:hint="default"/>
      </w:rPr>
    </w:lvl>
  </w:abstractNum>
  <w:abstractNum w:abstractNumId="5" w15:restartNumberingAfterBreak="0">
    <w:nsid w:val="5F481B09"/>
    <w:multiLevelType w:val="hybridMultilevel"/>
    <w:tmpl w:val="BF20B1F2"/>
    <w:lvl w:ilvl="0" w:tplc="4CAAABEE">
      <w:start w:val="1"/>
      <w:numFmt w:val="bullet"/>
      <w:lvlText w:val=""/>
      <w:lvlJc w:val="left"/>
      <w:pPr>
        <w:ind w:left="720" w:hanging="360"/>
      </w:pPr>
      <w:rPr>
        <w:rFonts w:ascii="Symbol" w:hAnsi="Symbol" w:hint="default"/>
      </w:rPr>
    </w:lvl>
    <w:lvl w:ilvl="1" w:tplc="7D6E6ED4" w:tentative="1">
      <w:start w:val="1"/>
      <w:numFmt w:val="bullet"/>
      <w:lvlText w:val="o"/>
      <w:lvlJc w:val="left"/>
      <w:pPr>
        <w:ind w:left="1440" w:hanging="360"/>
      </w:pPr>
      <w:rPr>
        <w:rFonts w:ascii="Courier New" w:hAnsi="Courier New" w:cs="Courier New" w:hint="default"/>
      </w:rPr>
    </w:lvl>
    <w:lvl w:ilvl="2" w:tplc="4E8CD4C4" w:tentative="1">
      <w:start w:val="1"/>
      <w:numFmt w:val="bullet"/>
      <w:lvlText w:val=""/>
      <w:lvlJc w:val="left"/>
      <w:pPr>
        <w:ind w:left="2160" w:hanging="360"/>
      </w:pPr>
      <w:rPr>
        <w:rFonts w:ascii="Wingdings" w:hAnsi="Wingdings" w:hint="default"/>
      </w:rPr>
    </w:lvl>
    <w:lvl w:ilvl="3" w:tplc="075CA36E" w:tentative="1">
      <w:start w:val="1"/>
      <w:numFmt w:val="bullet"/>
      <w:lvlText w:val=""/>
      <w:lvlJc w:val="left"/>
      <w:pPr>
        <w:ind w:left="2880" w:hanging="360"/>
      </w:pPr>
      <w:rPr>
        <w:rFonts w:ascii="Symbol" w:hAnsi="Symbol" w:hint="default"/>
      </w:rPr>
    </w:lvl>
    <w:lvl w:ilvl="4" w:tplc="58CCF9D6" w:tentative="1">
      <w:start w:val="1"/>
      <w:numFmt w:val="bullet"/>
      <w:lvlText w:val="o"/>
      <w:lvlJc w:val="left"/>
      <w:pPr>
        <w:ind w:left="3600" w:hanging="360"/>
      </w:pPr>
      <w:rPr>
        <w:rFonts w:ascii="Courier New" w:hAnsi="Courier New" w:cs="Courier New" w:hint="default"/>
      </w:rPr>
    </w:lvl>
    <w:lvl w:ilvl="5" w:tplc="26D4D58E" w:tentative="1">
      <w:start w:val="1"/>
      <w:numFmt w:val="bullet"/>
      <w:lvlText w:val=""/>
      <w:lvlJc w:val="left"/>
      <w:pPr>
        <w:ind w:left="4320" w:hanging="360"/>
      </w:pPr>
      <w:rPr>
        <w:rFonts w:ascii="Wingdings" w:hAnsi="Wingdings" w:hint="default"/>
      </w:rPr>
    </w:lvl>
    <w:lvl w:ilvl="6" w:tplc="504A9844" w:tentative="1">
      <w:start w:val="1"/>
      <w:numFmt w:val="bullet"/>
      <w:lvlText w:val=""/>
      <w:lvlJc w:val="left"/>
      <w:pPr>
        <w:ind w:left="5040" w:hanging="360"/>
      </w:pPr>
      <w:rPr>
        <w:rFonts w:ascii="Symbol" w:hAnsi="Symbol" w:hint="default"/>
      </w:rPr>
    </w:lvl>
    <w:lvl w:ilvl="7" w:tplc="D5084030" w:tentative="1">
      <w:start w:val="1"/>
      <w:numFmt w:val="bullet"/>
      <w:lvlText w:val="o"/>
      <w:lvlJc w:val="left"/>
      <w:pPr>
        <w:ind w:left="5760" w:hanging="360"/>
      </w:pPr>
      <w:rPr>
        <w:rFonts w:ascii="Courier New" w:hAnsi="Courier New" w:cs="Courier New" w:hint="default"/>
      </w:rPr>
    </w:lvl>
    <w:lvl w:ilvl="8" w:tplc="C9BCD794" w:tentative="1">
      <w:start w:val="1"/>
      <w:numFmt w:val="bullet"/>
      <w:lvlText w:val=""/>
      <w:lvlJc w:val="left"/>
      <w:pPr>
        <w:ind w:left="6480" w:hanging="360"/>
      </w:pPr>
      <w:rPr>
        <w:rFonts w:ascii="Wingdings" w:hAnsi="Wingdings" w:hint="default"/>
      </w:rPr>
    </w:lvl>
  </w:abstractNum>
  <w:abstractNum w:abstractNumId="6" w15:restartNumberingAfterBreak="0">
    <w:nsid w:val="5F481B0A"/>
    <w:multiLevelType w:val="hybridMultilevel"/>
    <w:tmpl w:val="F5FC9106"/>
    <w:lvl w:ilvl="0" w:tplc="87C2C1AA">
      <w:start w:val="19"/>
      <w:numFmt w:val="bullet"/>
      <w:lvlText w:val="-"/>
      <w:lvlJc w:val="left"/>
      <w:pPr>
        <w:ind w:left="720" w:hanging="360"/>
      </w:pPr>
      <w:rPr>
        <w:rFonts w:ascii="Calibri" w:eastAsia="Times New Roman" w:hAnsi="Calibri" w:cs="Calibri" w:hint="default"/>
      </w:rPr>
    </w:lvl>
    <w:lvl w:ilvl="1" w:tplc="2F8ED528">
      <w:start w:val="1"/>
      <w:numFmt w:val="bullet"/>
      <w:lvlText w:val="o"/>
      <w:lvlJc w:val="left"/>
      <w:pPr>
        <w:ind w:left="1440" w:hanging="360"/>
      </w:pPr>
      <w:rPr>
        <w:rFonts w:ascii="Courier New" w:hAnsi="Courier New" w:cs="Courier New" w:hint="default"/>
      </w:rPr>
    </w:lvl>
    <w:lvl w:ilvl="2" w:tplc="17F43964">
      <w:start w:val="1"/>
      <w:numFmt w:val="bullet"/>
      <w:lvlText w:val=""/>
      <w:lvlJc w:val="left"/>
      <w:pPr>
        <w:ind w:left="2160" w:hanging="360"/>
      </w:pPr>
      <w:rPr>
        <w:rFonts w:ascii="Wingdings" w:hAnsi="Wingdings" w:hint="default"/>
      </w:rPr>
    </w:lvl>
    <w:lvl w:ilvl="3" w:tplc="179AED42">
      <w:start w:val="1"/>
      <w:numFmt w:val="bullet"/>
      <w:lvlText w:val=""/>
      <w:lvlJc w:val="left"/>
      <w:pPr>
        <w:ind w:left="2880" w:hanging="360"/>
      </w:pPr>
      <w:rPr>
        <w:rFonts w:ascii="Symbol" w:hAnsi="Symbol" w:hint="default"/>
      </w:rPr>
    </w:lvl>
    <w:lvl w:ilvl="4" w:tplc="897A938C">
      <w:start w:val="1"/>
      <w:numFmt w:val="bullet"/>
      <w:lvlText w:val="o"/>
      <w:lvlJc w:val="left"/>
      <w:pPr>
        <w:ind w:left="3600" w:hanging="360"/>
      </w:pPr>
      <w:rPr>
        <w:rFonts w:ascii="Courier New" w:hAnsi="Courier New" w:cs="Courier New" w:hint="default"/>
      </w:rPr>
    </w:lvl>
    <w:lvl w:ilvl="5" w:tplc="039AA4D0">
      <w:start w:val="1"/>
      <w:numFmt w:val="bullet"/>
      <w:lvlText w:val=""/>
      <w:lvlJc w:val="left"/>
      <w:pPr>
        <w:ind w:left="4320" w:hanging="360"/>
      </w:pPr>
      <w:rPr>
        <w:rFonts w:ascii="Wingdings" w:hAnsi="Wingdings" w:hint="default"/>
      </w:rPr>
    </w:lvl>
    <w:lvl w:ilvl="6" w:tplc="64E40794">
      <w:start w:val="1"/>
      <w:numFmt w:val="bullet"/>
      <w:lvlText w:val=""/>
      <w:lvlJc w:val="left"/>
      <w:pPr>
        <w:ind w:left="5040" w:hanging="360"/>
      </w:pPr>
      <w:rPr>
        <w:rFonts w:ascii="Symbol" w:hAnsi="Symbol" w:hint="default"/>
      </w:rPr>
    </w:lvl>
    <w:lvl w:ilvl="7" w:tplc="265868A6">
      <w:start w:val="1"/>
      <w:numFmt w:val="bullet"/>
      <w:lvlText w:val="o"/>
      <w:lvlJc w:val="left"/>
      <w:pPr>
        <w:ind w:left="5760" w:hanging="360"/>
      </w:pPr>
      <w:rPr>
        <w:rFonts w:ascii="Courier New" w:hAnsi="Courier New" w:cs="Courier New" w:hint="default"/>
      </w:rPr>
    </w:lvl>
    <w:lvl w:ilvl="8" w:tplc="227AFF64">
      <w:start w:val="1"/>
      <w:numFmt w:val="bullet"/>
      <w:lvlText w:val=""/>
      <w:lvlJc w:val="left"/>
      <w:pPr>
        <w:ind w:left="6480" w:hanging="360"/>
      </w:pPr>
      <w:rPr>
        <w:rFonts w:ascii="Wingdings" w:hAnsi="Wingdings" w:hint="default"/>
      </w:rPr>
    </w:lvl>
  </w:abstractNum>
  <w:num w:numId="1" w16cid:durableId="1476603817">
    <w:abstractNumId w:val="1"/>
  </w:num>
  <w:num w:numId="2" w16cid:durableId="2018729611">
    <w:abstractNumId w:val="0"/>
  </w:num>
  <w:num w:numId="3" w16cid:durableId="149449094">
    <w:abstractNumId w:val="2"/>
  </w:num>
  <w:num w:numId="4" w16cid:durableId="817574259">
    <w:abstractNumId w:val="3"/>
  </w:num>
  <w:num w:numId="5" w16cid:durableId="1859006501">
    <w:abstractNumId w:val="4"/>
  </w:num>
  <w:num w:numId="6" w16cid:durableId="1143886431">
    <w:abstractNumId w:val="5"/>
  </w:num>
  <w:num w:numId="7" w16cid:durableId="181019915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38E"/>
    <w:rsid w:val="00132B3D"/>
    <w:rsid w:val="00257DD7"/>
    <w:rsid w:val="00573C89"/>
    <w:rsid w:val="00B9738E"/>
    <w:rsid w:val="00D12BCE"/>
    <w:rsid w:val="00EF61C0"/>
    <w:rsid w:val="00F767D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23ABB1"/>
  <w15:docId w15:val="{558E0959-6094-4E06-9C48-0820258CC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57DD7"/>
    <w:pPr>
      <w:spacing w:line="240" w:lineRule="auto"/>
    </w:pPr>
    <w:rPr>
      <w:rFonts w:ascii="Calibri" w:hAnsi="Calibri"/>
      <w:lang w:val="ca-ES"/>
    </w:rPr>
  </w:style>
  <w:style w:type="paragraph" w:styleId="Ttulo1">
    <w:name w:val="heading 1"/>
    <w:basedOn w:val="Normal"/>
    <w:next w:val="Normal"/>
    <w:link w:val="Ttulo1Car"/>
    <w:uiPriority w:val="9"/>
    <w:qFormat/>
    <w:rsid w:val="00D80024"/>
    <w:pPr>
      <w:keepNext/>
      <w:keepLines/>
      <w:spacing w:line="276" w:lineRule="auto"/>
      <w:ind w:left="284"/>
      <w:outlineLvl w:val="0"/>
    </w:pPr>
    <w:rPr>
      <w:rFonts w:asciiTheme="minorHAnsi" w:eastAsiaTheme="majorEastAsia" w:hAnsiTheme="minorHAnsi" w:cstheme="majorBidi"/>
      <w:b/>
      <w:szCs w:val="32"/>
      <w:lang w:eastAsia="es-ES"/>
    </w:rPr>
  </w:style>
  <w:style w:type="paragraph" w:styleId="Ttulo2">
    <w:name w:val="heading 2"/>
    <w:basedOn w:val="Normal"/>
    <w:next w:val="Normal"/>
    <w:link w:val="Ttulo2Car"/>
    <w:uiPriority w:val="9"/>
    <w:unhideWhenUsed/>
    <w:qFormat/>
    <w:rsid w:val="00257DD7"/>
    <w:pPr>
      <w:keepNext/>
      <w:keepLines/>
      <w:jc w:val="right"/>
      <w:outlineLvl w:val="1"/>
    </w:pPr>
    <w:rPr>
      <w:rFonts w:asciiTheme="minorHAnsi" w:eastAsiaTheme="majorEastAsia" w:hAnsiTheme="minorHAnsi" w:cstheme="majorBidi"/>
      <w:b/>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87018"/>
    <w:rPr>
      <w:color w:val="0000FF"/>
      <w:u w:val="single"/>
    </w:rPr>
  </w:style>
  <w:style w:type="paragraph" w:styleId="Encabezado">
    <w:name w:val="header"/>
    <w:basedOn w:val="Normal"/>
    <w:link w:val="EncabezadoCar"/>
    <w:uiPriority w:val="99"/>
    <w:unhideWhenUsed/>
    <w:rsid w:val="00B87018"/>
    <w:pPr>
      <w:tabs>
        <w:tab w:val="center" w:pos="4252"/>
        <w:tab w:val="right" w:pos="8504"/>
      </w:tabs>
    </w:pPr>
    <w:rPr>
      <w:rFonts w:ascii="Times New Roman" w:eastAsia="Times New Roman" w:hAnsi="Times New Roman" w:cs="Times New Roman"/>
      <w:szCs w:val="20"/>
    </w:rPr>
  </w:style>
  <w:style w:type="character" w:customStyle="1" w:styleId="EncabezadoCar">
    <w:name w:val="Encabezado Car"/>
    <w:basedOn w:val="Fuentedeprrafopredeter"/>
    <w:link w:val="Encabezado"/>
    <w:uiPriority w:val="99"/>
    <w:rsid w:val="00B87018"/>
    <w:rPr>
      <w:rFonts w:ascii="Times New Roman" w:eastAsia="Times New Roman" w:hAnsi="Times New Roman" w:cs="Times New Roman"/>
      <w:sz w:val="24"/>
      <w:szCs w:val="20"/>
      <w:lang w:eastAsia="es-ES"/>
    </w:rPr>
  </w:style>
  <w:style w:type="paragraph" w:styleId="Piedepgina">
    <w:name w:val="footer"/>
    <w:basedOn w:val="Normal"/>
    <w:link w:val="PiedepginaCar"/>
    <w:uiPriority w:val="99"/>
    <w:unhideWhenUsed/>
    <w:rsid w:val="00836988"/>
    <w:pPr>
      <w:tabs>
        <w:tab w:val="center" w:pos="4252"/>
        <w:tab w:val="right" w:pos="8504"/>
      </w:tabs>
    </w:pPr>
  </w:style>
  <w:style w:type="character" w:customStyle="1" w:styleId="PiedepginaCar">
    <w:name w:val="Pie de página Car"/>
    <w:basedOn w:val="Fuentedeprrafopredeter"/>
    <w:link w:val="Piedepgina"/>
    <w:uiPriority w:val="99"/>
    <w:rsid w:val="00836988"/>
  </w:style>
  <w:style w:type="paragraph" w:styleId="Prrafodelista">
    <w:name w:val="List Paragraph"/>
    <w:basedOn w:val="Normal"/>
    <w:uiPriority w:val="34"/>
    <w:qFormat/>
    <w:rsid w:val="00861C26"/>
    <w:pPr>
      <w:ind w:left="720"/>
      <w:contextualSpacing/>
    </w:pPr>
    <w:rPr>
      <w:szCs w:val="24"/>
      <w:lang w:val="es-ES_tradnl" w:eastAsia="ja-JP"/>
    </w:rPr>
  </w:style>
  <w:style w:type="paragraph" w:styleId="NormalWeb">
    <w:name w:val="Normal (Web)"/>
    <w:basedOn w:val="Normal"/>
    <w:uiPriority w:val="99"/>
    <w:unhideWhenUsed/>
    <w:rsid w:val="00861C26"/>
    <w:pPr>
      <w:spacing w:before="100" w:beforeAutospacing="1" w:after="100" w:afterAutospacing="1"/>
    </w:pPr>
    <w:rPr>
      <w:rFonts w:ascii="Times" w:hAnsi="Times" w:cs="Times New Roman"/>
      <w:sz w:val="20"/>
      <w:szCs w:val="20"/>
      <w:lang w:val="en-GB"/>
    </w:rPr>
  </w:style>
  <w:style w:type="paragraph" w:styleId="Textodeglobo">
    <w:name w:val="Balloon Text"/>
    <w:basedOn w:val="Normal"/>
    <w:link w:val="TextodegloboCar"/>
    <w:uiPriority w:val="99"/>
    <w:semiHidden/>
    <w:unhideWhenUsed/>
    <w:rsid w:val="00C04853"/>
    <w:rPr>
      <w:rFonts w:ascii="Tahoma" w:hAnsi="Tahoma" w:cs="Tahoma"/>
      <w:sz w:val="16"/>
      <w:szCs w:val="16"/>
    </w:rPr>
  </w:style>
  <w:style w:type="character" w:customStyle="1" w:styleId="TextodegloboCar">
    <w:name w:val="Texto de globo Car"/>
    <w:basedOn w:val="Fuentedeprrafopredeter"/>
    <w:link w:val="Textodeglobo"/>
    <w:uiPriority w:val="99"/>
    <w:semiHidden/>
    <w:rsid w:val="00C04853"/>
    <w:rPr>
      <w:rFonts w:ascii="Tahoma" w:hAnsi="Tahoma" w:cs="Tahoma"/>
      <w:sz w:val="16"/>
      <w:szCs w:val="16"/>
    </w:rPr>
  </w:style>
  <w:style w:type="table" w:styleId="Tablaconcuadrcula">
    <w:name w:val="Table Grid"/>
    <w:basedOn w:val="Tablanormal"/>
    <w:uiPriority w:val="59"/>
    <w:rsid w:val="008D235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visitado">
    <w:name w:val="FollowedHyperlink"/>
    <w:basedOn w:val="Fuentedeprrafopredeter"/>
    <w:uiPriority w:val="99"/>
    <w:semiHidden/>
    <w:unhideWhenUsed/>
    <w:rsid w:val="008A50FF"/>
    <w:rPr>
      <w:color w:val="800080" w:themeColor="followedHyperlink"/>
      <w:u w:val="single"/>
    </w:rPr>
  </w:style>
  <w:style w:type="character" w:customStyle="1" w:styleId="Ttulo1Car">
    <w:name w:val="Título 1 Car"/>
    <w:basedOn w:val="Fuentedeprrafopredeter"/>
    <w:link w:val="Ttulo1"/>
    <w:uiPriority w:val="9"/>
    <w:rsid w:val="00D80024"/>
    <w:rPr>
      <w:rFonts w:eastAsiaTheme="majorEastAsia" w:cstheme="majorBidi"/>
      <w:b/>
      <w:szCs w:val="32"/>
      <w:lang w:val="ca-ES" w:eastAsia="es-ES"/>
    </w:rPr>
  </w:style>
  <w:style w:type="paragraph" w:customStyle="1" w:styleId="Normal0">
    <w:name w:val="Normal_0"/>
    <w:qFormat/>
    <w:rsid w:val="00AE7206"/>
    <w:pPr>
      <w:spacing w:line="240" w:lineRule="auto"/>
    </w:pPr>
    <w:rPr>
      <w:rFonts w:ascii="Calibri" w:hAnsi="Calibri"/>
      <w:lang w:val="ca-ES"/>
    </w:rPr>
  </w:style>
  <w:style w:type="paragraph" w:customStyle="1" w:styleId="Normal1">
    <w:name w:val="Normal_1"/>
    <w:qFormat/>
    <w:rsid w:val="00AE7206"/>
    <w:pPr>
      <w:spacing w:line="240" w:lineRule="auto"/>
    </w:pPr>
    <w:rPr>
      <w:rFonts w:ascii="Calibri" w:hAnsi="Calibri"/>
      <w:lang w:val="ca-ES"/>
    </w:rPr>
  </w:style>
  <w:style w:type="paragraph" w:customStyle="1" w:styleId="Normal2">
    <w:name w:val="Normal_2"/>
    <w:qFormat/>
    <w:pPr>
      <w:spacing w:line="240" w:lineRule="auto"/>
      <w:jc w:val="left"/>
    </w:pPr>
    <w:rPr>
      <w:rFonts w:ascii="Times New Roman" w:eastAsia="Times New Roman" w:hAnsi="Times New Roman" w:cs="Times New Roman"/>
      <w:sz w:val="24"/>
      <w:szCs w:val="24"/>
    </w:rPr>
  </w:style>
  <w:style w:type="paragraph" w:customStyle="1" w:styleId="Normal00">
    <w:name w:val="Normal_0_0"/>
    <w:qFormat/>
    <w:rsid w:val="00442B3F"/>
    <w:pPr>
      <w:spacing w:line="240" w:lineRule="auto"/>
    </w:pPr>
    <w:rPr>
      <w:rFonts w:ascii="Calibri" w:hAnsi="Calibri"/>
      <w:sz w:val="20"/>
      <w:szCs w:val="20"/>
      <w:lang w:val="ca-ES"/>
    </w:rPr>
  </w:style>
  <w:style w:type="table" w:customStyle="1" w:styleId="TableGrid0">
    <w:name w:val="Table Grid_0"/>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0">
    <w:name w:val="Normal_0_0_0"/>
    <w:qFormat/>
    <w:rsid w:val="008D235C"/>
    <w:pPr>
      <w:spacing w:line="240" w:lineRule="auto"/>
      <w:jc w:val="left"/>
    </w:pPr>
    <w:rPr>
      <w:rFonts w:ascii="Calibri" w:hAnsi="Calibri"/>
      <w:sz w:val="24"/>
      <w:szCs w:val="20"/>
      <w:lang w:val="ca-ES"/>
    </w:rPr>
  </w:style>
  <w:style w:type="paragraph" w:styleId="Textoindependiente">
    <w:name w:val="Body Text"/>
    <w:basedOn w:val="Normal00"/>
    <w:link w:val="TextoindependienteCar"/>
    <w:semiHidden/>
    <w:unhideWhenUsed/>
    <w:rsid w:val="00DE26E9"/>
    <w:pPr>
      <w:jc w:val="left"/>
    </w:pPr>
    <w:rPr>
      <w:rFonts w:ascii="Century Gothic" w:eastAsia="Times New Roman" w:hAnsi="Century Gothic" w:cs="Times New Roman"/>
      <w:b/>
      <w:bCs/>
      <w:sz w:val="24"/>
      <w:szCs w:val="24"/>
      <w:lang w:eastAsia="es-ES"/>
    </w:rPr>
  </w:style>
  <w:style w:type="character" w:customStyle="1" w:styleId="TextoindependienteCar">
    <w:name w:val="Texto independiente Car"/>
    <w:basedOn w:val="Fuentedeprrafopredeter"/>
    <w:link w:val="Textoindependiente"/>
    <w:semiHidden/>
    <w:rsid w:val="00DE26E9"/>
    <w:rPr>
      <w:rFonts w:ascii="Century Gothic" w:eastAsia="Times New Roman" w:hAnsi="Century Gothic" w:cs="Times New Roman"/>
      <w:b/>
      <w:bCs/>
      <w:sz w:val="24"/>
      <w:szCs w:val="24"/>
      <w:lang w:val="ca-ES" w:eastAsia="es-ES"/>
    </w:rPr>
  </w:style>
  <w:style w:type="paragraph" w:customStyle="1" w:styleId="Normal10">
    <w:name w:val="Normal_1_0"/>
    <w:qFormat/>
    <w:rsid w:val="004E3E4A"/>
    <w:pPr>
      <w:spacing w:line="240" w:lineRule="auto"/>
      <w:jc w:val="left"/>
    </w:pPr>
    <w:rPr>
      <w:rFonts w:ascii="Calibri" w:hAnsi="Calibri"/>
      <w:sz w:val="20"/>
      <w:szCs w:val="20"/>
      <w:lang w:val="ca-ES"/>
    </w:rPr>
  </w:style>
  <w:style w:type="paragraph" w:customStyle="1" w:styleId="Normal01">
    <w:name w:val="Normal_0_1"/>
    <w:qFormat/>
    <w:rsid w:val="008D235C"/>
    <w:pPr>
      <w:spacing w:line="240" w:lineRule="auto"/>
      <w:jc w:val="left"/>
    </w:pPr>
    <w:rPr>
      <w:rFonts w:ascii="Calibri" w:hAnsi="Calibri"/>
      <w:sz w:val="24"/>
      <w:szCs w:val="20"/>
      <w:lang w:val="ca-ES"/>
    </w:rPr>
  </w:style>
  <w:style w:type="table" w:customStyle="1" w:styleId="TableGrid00">
    <w:name w:val="Table Grid_0_0"/>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0">
    <w:name w:val="Normal_2_0"/>
    <w:qFormat/>
    <w:rsid w:val="00442B3F"/>
    <w:pPr>
      <w:spacing w:line="240" w:lineRule="auto"/>
    </w:pPr>
    <w:rPr>
      <w:rFonts w:ascii="Calibri" w:hAnsi="Calibri"/>
      <w:sz w:val="20"/>
      <w:szCs w:val="20"/>
      <w:lang w:val="ca-ES"/>
    </w:rPr>
  </w:style>
  <w:style w:type="table" w:customStyle="1" w:styleId="TableGrid1">
    <w:name w:val="Table Grid_1"/>
    <w:basedOn w:val="Tablanormal"/>
    <w:uiPriority w:val="59"/>
    <w:rsid w:val="002942BB"/>
    <w:pPr>
      <w:spacing w:line="240" w:lineRule="auto"/>
    </w:pPr>
    <w:rPr>
      <w:rFonts w:ascii="Calibri" w:hAnsi="Calibri"/>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2">
    <w:name w:val="Normal_0_2"/>
    <w:qFormat/>
    <w:rsid w:val="008D235C"/>
    <w:pPr>
      <w:spacing w:line="240" w:lineRule="auto"/>
      <w:jc w:val="left"/>
    </w:pPr>
    <w:rPr>
      <w:rFonts w:ascii="Calibri" w:hAnsi="Calibri"/>
      <w:sz w:val="24"/>
      <w:szCs w:val="20"/>
      <w:lang w:val="ca-ES"/>
    </w:rPr>
  </w:style>
  <w:style w:type="paragraph" w:customStyle="1" w:styleId="BodyText0">
    <w:name w:val="Body Text_0"/>
    <w:basedOn w:val="Normal02"/>
    <w:link w:val="TextoindependienteCar0"/>
    <w:semiHidden/>
    <w:unhideWhenUsed/>
    <w:rsid w:val="00824DE3"/>
    <w:rPr>
      <w:rFonts w:ascii="Century Gothic" w:eastAsia="Times New Roman" w:hAnsi="Century Gothic" w:cs="Times New Roman"/>
      <w:b/>
      <w:bCs/>
      <w:szCs w:val="24"/>
      <w:lang w:eastAsia="es-ES"/>
    </w:rPr>
  </w:style>
  <w:style w:type="character" w:customStyle="1" w:styleId="TextoindependienteCar0">
    <w:name w:val="Texto independiente Car_0"/>
    <w:basedOn w:val="Fuentedeprrafopredeter"/>
    <w:link w:val="BodyText0"/>
    <w:semiHidden/>
    <w:rsid w:val="00824DE3"/>
    <w:rPr>
      <w:rFonts w:ascii="Century Gothic" w:eastAsia="Times New Roman" w:hAnsi="Century Gothic" w:cs="Times New Roman"/>
      <w:b/>
      <w:bCs/>
      <w:sz w:val="24"/>
      <w:szCs w:val="24"/>
      <w:lang w:val="ca-ES" w:eastAsia="es-ES"/>
    </w:rPr>
  </w:style>
  <w:style w:type="paragraph" w:customStyle="1" w:styleId="Normal3">
    <w:name w:val="Normal_3"/>
    <w:qFormat/>
    <w:rsid w:val="004E3E4A"/>
    <w:pPr>
      <w:spacing w:line="240" w:lineRule="auto"/>
      <w:jc w:val="left"/>
    </w:pPr>
    <w:rPr>
      <w:rFonts w:ascii="Calibri" w:hAnsi="Calibri"/>
      <w:sz w:val="20"/>
      <w:szCs w:val="20"/>
      <w:lang w:val="ca-ES"/>
    </w:rPr>
  </w:style>
  <w:style w:type="paragraph" w:customStyle="1" w:styleId="Normal03">
    <w:name w:val="Normal_0_3"/>
    <w:qFormat/>
    <w:rsid w:val="00655873"/>
    <w:pPr>
      <w:spacing w:line="240" w:lineRule="auto"/>
      <w:jc w:val="left"/>
    </w:pPr>
    <w:rPr>
      <w:rFonts w:ascii="Calibri" w:hAnsi="Calibri"/>
      <w:sz w:val="20"/>
      <w:szCs w:val="20"/>
      <w:lang w:val="ca-ES"/>
    </w:rPr>
  </w:style>
  <w:style w:type="table" w:customStyle="1" w:styleId="TableGrid000">
    <w:name w:val="Table Grid_0_0_0"/>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4">
    <w:name w:val="Normal_4"/>
    <w:qFormat/>
    <w:rsid w:val="004E3E4A"/>
    <w:pPr>
      <w:spacing w:line="240" w:lineRule="auto"/>
      <w:jc w:val="left"/>
    </w:pPr>
    <w:rPr>
      <w:rFonts w:ascii="Calibri" w:hAnsi="Calibri"/>
      <w:sz w:val="20"/>
      <w:szCs w:val="20"/>
      <w:lang w:val="ca-ES"/>
    </w:rPr>
  </w:style>
  <w:style w:type="paragraph" w:customStyle="1" w:styleId="Normal04">
    <w:name w:val="Normal_0_4"/>
    <w:qFormat/>
    <w:rsid w:val="00655873"/>
    <w:pPr>
      <w:spacing w:line="240" w:lineRule="auto"/>
      <w:jc w:val="left"/>
    </w:pPr>
    <w:rPr>
      <w:rFonts w:ascii="Calibri" w:hAnsi="Calibri"/>
      <w:sz w:val="20"/>
      <w:szCs w:val="20"/>
      <w:lang w:val="ca-ES"/>
    </w:rPr>
  </w:style>
  <w:style w:type="table" w:customStyle="1" w:styleId="TableGrid01">
    <w:name w:val="Table Grid_0_1"/>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5">
    <w:name w:val="Normal_5"/>
    <w:qFormat/>
    <w:rsid w:val="004E3E4A"/>
    <w:pPr>
      <w:spacing w:line="240" w:lineRule="auto"/>
      <w:jc w:val="left"/>
    </w:pPr>
    <w:rPr>
      <w:rFonts w:ascii="Calibri" w:hAnsi="Calibri"/>
      <w:sz w:val="20"/>
      <w:szCs w:val="20"/>
      <w:lang w:val="ca-ES"/>
    </w:rPr>
  </w:style>
  <w:style w:type="paragraph" w:customStyle="1" w:styleId="Normal05">
    <w:name w:val="Normal_0_5"/>
    <w:qFormat/>
    <w:rsid w:val="00655873"/>
    <w:pPr>
      <w:spacing w:line="240" w:lineRule="auto"/>
      <w:jc w:val="left"/>
    </w:pPr>
    <w:rPr>
      <w:rFonts w:ascii="Calibri" w:hAnsi="Calibri"/>
      <w:sz w:val="20"/>
      <w:szCs w:val="20"/>
      <w:lang w:val="ca-ES"/>
    </w:rPr>
  </w:style>
  <w:style w:type="table" w:customStyle="1" w:styleId="TableGrid02">
    <w:name w:val="Table Grid_0_2"/>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00">
    <w:name w:val="Normal_0_0_0_0"/>
    <w:qFormat/>
    <w:rsid w:val="00CF6C93"/>
    <w:pPr>
      <w:spacing w:line="240" w:lineRule="auto"/>
      <w:jc w:val="left"/>
    </w:pPr>
    <w:rPr>
      <w:rFonts w:ascii="Calibri" w:hAnsi="Calibri"/>
      <w:sz w:val="20"/>
      <w:szCs w:val="20"/>
      <w:lang w:val="ca-ES"/>
    </w:rPr>
  </w:style>
  <w:style w:type="paragraph" w:customStyle="1" w:styleId="Normal6">
    <w:name w:val="Normal_6"/>
    <w:qFormat/>
    <w:rsid w:val="004E3E4A"/>
    <w:pPr>
      <w:spacing w:line="240" w:lineRule="auto"/>
      <w:jc w:val="left"/>
    </w:pPr>
    <w:rPr>
      <w:rFonts w:ascii="Calibri" w:hAnsi="Calibri"/>
      <w:sz w:val="20"/>
      <w:szCs w:val="20"/>
      <w:lang w:val="ca-ES"/>
    </w:rPr>
  </w:style>
  <w:style w:type="paragraph" w:customStyle="1" w:styleId="Normal06">
    <w:name w:val="Normal_0_6"/>
    <w:qFormat/>
    <w:rsid w:val="00655873"/>
    <w:pPr>
      <w:spacing w:line="240" w:lineRule="auto"/>
      <w:jc w:val="left"/>
    </w:pPr>
    <w:rPr>
      <w:rFonts w:ascii="Calibri" w:hAnsi="Calibri"/>
      <w:sz w:val="20"/>
      <w:szCs w:val="20"/>
      <w:lang w:val="ca-ES"/>
    </w:rPr>
  </w:style>
  <w:style w:type="table" w:customStyle="1" w:styleId="TableGrid03">
    <w:name w:val="Table Grid_0_3"/>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7">
    <w:name w:val="Normal_7"/>
    <w:qFormat/>
    <w:rsid w:val="004E3E4A"/>
    <w:pPr>
      <w:spacing w:line="240" w:lineRule="auto"/>
      <w:jc w:val="left"/>
    </w:pPr>
    <w:rPr>
      <w:rFonts w:ascii="Calibri" w:hAnsi="Calibri"/>
      <w:sz w:val="20"/>
      <w:szCs w:val="20"/>
      <w:lang w:val="ca-ES"/>
    </w:rPr>
  </w:style>
  <w:style w:type="paragraph" w:customStyle="1" w:styleId="Normal07">
    <w:name w:val="Normal_0_7"/>
    <w:qFormat/>
    <w:rsid w:val="00655873"/>
    <w:pPr>
      <w:spacing w:line="240" w:lineRule="auto"/>
      <w:jc w:val="left"/>
    </w:pPr>
    <w:rPr>
      <w:rFonts w:ascii="Calibri" w:hAnsi="Calibri"/>
      <w:sz w:val="20"/>
      <w:szCs w:val="20"/>
      <w:lang w:val="ca-ES"/>
    </w:rPr>
  </w:style>
  <w:style w:type="table" w:customStyle="1" w:styleId="TableGrid04">
    <w:name w:val="Table Grid_0_4"/>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8">
    <w:name w:val="Normal_8"/>
    <w:qFormat/>
    <w:rsid w:val="004E3E4A"/>
    <w:pPr>
      <w:spacing w:line="240" w:lineRule="auto"/>
      <w:jc w:val="left"/>
    </w:pPr>
    <w:rPr>
      <w:rFonts w:ascii="Calibri" w:hAnsi="Calibri"/>
      <w:sz w:val="20"/>
      <w:szCs w:val="20"/>
      <w:lang w:val="ca-ES"/>
    </w:rPr>
  </w:style>
  <w:style w:type="paragraph" w:customStyle="1" w:styleId="Normal08">
    <w:name w:val="Normal_0_8"/>
    <w:qFormat/>
    <w:rsid w:val="00655873"/>
    <w:pPr>
      <w:spacing w:line="240" w:lineRule="auto"/>
      <w:jc w:val="left"/>
    </w:pPr>
    <w:rPr>
      <w:rFonts w:ascii="Calibri" w:hAnsi="Calibri"/>
      <w:sz w:val="20"/>
      <w:szCs w:val="20"/>
      <w:lang w:val="ca-ES"/>
    </w:rPr>
  </w:style>
  <w:style w:type="table" w:customStyle="1" w:styleId="TableGrid05">
    <w:name w:val="Table Grid_0_5"/>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9">
    <w:name w:val="Normal_9"/>
    <w:qFormat/>
    <w:rsid w:val="004E3E4A"/>
    <w:pPr>
      <w:spacing w:line="240" w:lineRule="auto"/>
      <w:jc w:val="left"/>
    </w:pPr>
    <w:rPr>
      <w:rFonts w:ascii="Calibri" w:hAnsi="Calibri"/>
      <w:sz w:val="20"/>
      <w:szCs w:val="20"/>
      <w:lang w:val="ca-ES"/>
    </w:rPr>
  </w:style>
  <w:style w:type="paragraph" w:customStyle="1" w:styleId="Normal09">
    <w:name w:val="Normal_0_9"/>
    <w:qFormat/>
    <w:rsid w:val="0089257A"/>
    <w:pPr>
      <w:spacing w:line="240" w:lineRule="auto"/>
      <w:jc w:val="left"/>
    </w:pPr>
    <w:rPr>
      <w:rFonts w:ascii="Calibri" w:hAnsi="Calibri"/>
      <w:sz w:val="20"/>
      <w:szCs w:val="20"/>
      <w:lang w:val="ca-ES"/>
    </w:rPr>
  </w:style>
  <w:style w:type="table" w:customStyle="1" w:styleId="TableGrid06">
    <w:name w:val="Table Grid_0_6"/>
    <w:basedOn w:val="Tablanormal"/>
    <w:uiPriority w:val="59"/>
    <w:rsid w:val="0089257A"/>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00">
    <w:name w:val="Normal_10"/>
    <w:qFormat/>
    <w:rsid w:val="004E3E4A"/>
    <w:pPr>
      <w:spacing w:line="240" w:lineRule="auto"/>
      <w:jc w:val="left"/>
    </w:pPr>
    <w:rPr>
      <w:rFonts w:ascii="Calibri" w:hAnsi="Calibri"/>
      <w:sz w:val="20"/>
      <w:szCs w:val="20"/>
      <w:lang w:val="ca-ES"/>
    </w:rPr>
  </w:style>
  <w:style w:type="paragraph" w:customStyle="1" w:styleId="Normal010">
    <w:name w:val="Normal_0_10"/>
    <w:qFormat/>
    <w:rsid w:val="00655873"/>
    <w:pPr>
      <w:spacing w:line="240" w:lineRule="auto"/>
      <w:jc w:val="left"/>
    </w:pPr>
    <w:rPr>
      <w:rFonts w:ascii="Calibri" w:hAnsi="Calibri"/>
      <w:sz w:val="20"/>
      <w:szCs w:val="20"/>
      <w:lang w:val="ca-ES"/>
    </w:rPr>
  </w:style>
  <w:style w:type="table" w:customStyle="1" w:styleId="TableGrid07">
    <w:name w:val="Table Grid_0_7"/>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0">
    <w:name w:val="List Paragraph_0"/>
    <w:basedOn w:val="Normal010"/>
    <w:uiPriority w:val="34"/>
    <w:qFormat/>
    <w:rsid w:val="00861C26"/>
    <w:pPr>
      <w:ind w:left="720"/>
      <w:contextualSpacing/>
    </w:pPr>
    <w:rPr>
      <w:szCs w:val="24"/>
      <w:lang w:val="es-ES_tradnl" w:eastAsia="ja-JP"/>
    </w:rPr>
  </w:style>
  <w:style w:type="paragraph" w:customStyle="1" w:styleId="Normal11">
    <w:name w:val="Normal_11"/>
    <w:qFormat/>
    <w:rsid w:val="004E3E4A"/>
    <w:pPr>
      <w:spacing w:line="240" w:lineRule="auto"/>
      <w:jc w:val="left"/>
    </w:pPr>
    <w:rPr>
      <w:rFonts w:ascii="Calibri" w:hAnsi="Calibri"/>
      <w:sz w:val="20"/>
      <w:szCs w:val="20"/>
      <w:lang w:val="ca-ES"/>
    </w:rPr>
  </w:style>
  <w:style w:type="paragraph" w:customStyle="1" w:styleId="Normal011">
    <w:name w:val="Normal_0_11"/>
    <w:qFormat/>
    <w:rsid w:val="00655873"/>
    <w:pPr>
      <w:spacing w:line="240" w:lineRule="auto"/>
      <w:jc w:val="left"/>
    </w:pPr>
    <w:rPr>
      <w:rFonts w:ascii="Calibri" w:hAnsi="Calibri"/>
      <w:sz w:val="20"/>
      <w:szCs w:val="20"/>
      <w:lang w:val="ca-ES"/>
    </w:rPr>
  </w:style>
  <w:style w:type="table" w:customStyle="1" w:styleId="TableGrid08">
    <w:name w:val="Table Grid_0_8"/>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2">
    <w:name w:val="Normal_12"/>
    <w:qFormat/>
    <w:rsid w:val="004E3E4A"/>
    <w:pPr>
      <w:spacing w:line="240" w:lineRule="auto"/>
      <w:jc w:val="left"/>
    </w:pPr>
    <w:rPr>
      <w:rFonts w:ascii="Calibri" w:hAnsi="Calibri"/>
      <w:sz w:val="20"/>
      <w:szCs w:val="20"/>
      <w:lang w:val="ca-ES"/>
    </w:rPr>
  </w:style>
  <w:style w:type="paragraph" w:customStyle="1" w:styleId="Normal012">
    <w:name w:val="Normal_0_12"/>
    <w:qFormat/>
    <w:rsid w:val="00655873"/>
    <w:pPr>
      <w:spacing w:line="240" w:lineRule="auto"/>
      <w:jc w:val="left"/>
    </w:pPr>
    <w:rPr>
      <w:rFonts w:ascii="Calibri" w:hAnsi="Calibri"/>
      <w:sz w:val="20"/>
      <w:szCs w:val="20"/>
      <w:lang w:val="ca-ES"/>
    </w:rPr>
  </w:style>
  <w:style w:type="table" w:customStyle="1" w:styleId="TableGrid09">
    <w:name w:val="Table Grid_0_9"/>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3">
    <w:name w:val="Normal_13"/>
    <w:qFormat/>
    <w:rsid w:val="004E3E4A"/>
    <w:pPr>
      <w:spacing w:line="240" w:lineRule="auto"/>
      <w:jc w:val="left"/>
    </w:pPr>
    <w:rPr>
      <w:rFonts w:ascii="Calibri" w:hAnsi="Calibri"/>
      <w:sz w:val="20"/>
      <w:szCs w:val="20"/>
      <w:lang w:val="ca-ES"/>
    </w:rPr>
  </w:style>
  <w:style w:type="paragraph" w:customStyle="1" w:styleId="Normal013">
    <w:name w:val="Normal_0_13"/>
    <w:qFormat/>
    <w:rsid w:val="00655873"/>
    <w:pPr>
      <w:spacing w:line="240" w:lineRule="auto"/>
      <w:jc w:val="left"/>
    </w:pPr>
    <w:rPr>
      <w:rFonts w:ascii="Calibri" w:hAnsi="Calibri"/>
      <w:sz w:val="20"/>
      <w:szCs w:val="20"/>
      <w:lang w:val="ca-ES"/>
    </w:rPr>
  </w:style>
  <w:style w:type="table" w:customStyle="1" w:styleId="TableGrid010">
    <w:name w:val="Table Grid_0_10"/>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4">
    <w:name w:val="Normal_14"/>
    <w:qFormat/>
    <w:rsid w:val="004E3E4A"/>
    <w:pPr>
      <w:spacing w:line="240" w:lineRule="auto"/>
      <w:jc w:val="left"/>
    </w:pPr>
    <w:rPr>
      <w:rFonts w:ascii="Calibri" w:hAnsi="Calibri"/>
      <w:sz w:val="20"/>
      <w:szCs w:val="20"/>
      <w:lang w:val="ca-ES"/>
    </w:rPr>
  </w:style>
  <w:style w:type="paragraph" w:customStyle="1" w:styleId="Normal014">
    <w:name w:val="Normal_0_14"/>
    <w:qFormat/>
    <w:rsid w:val="00655873"/>
    <w:pPr>
      <w:spacing w:line="240" w:lineRule="auto"/>
      <w:jc w:val="left"/>
    </w:pPr>
    <w:rPr>
      <w:rFonts w:ascii="Calibri" w:hAnsi="Calibri"/>
      <w:sz w:val="20"/>
      <w:szCs w:val="20"/>
      <w:lang w:val="ca-ES"/>
    </w:rPr>
  </w:style>
  <w:style w:type="table" w:customStyle="1" w:styleId="TableGrid011">
    <w:name w:val="Table Grid_0_11"/>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5">
    <w:name w:val="Normal_15"/>
    <w:qFormat/>
    <w:rsid w:val="004E3E4A"/>
    <w:pPr>
      <w:spacing w:line="240" w:lineRule="auto"/>
      <w:jc w:val="left"/>
    </w:pPr>
    <w:rPr>
      <w:rFonts w:ascii="Calibri" w:hAnsi="Calibri"/>
      <w:sz w:val="20"/>
      <w:szCs w:val="20"/>
      <w:lang w:val="ca-ES"/>
    </w:rPr>
  </w:style>
  <w:style w:type="paragraph" w:customStyle="1" w:styleId="Normal015">
    <w:name w:val="Normal_0_15"/>
    <w:qFormat/>
    <w:rsid w:val="00655873"/>
    <w:pPr>
      <w:spacing w:line="240" w:lineRule="auto"/>
      <w:jc w:val="left"/>
    </w:pPr>
    <w:rPr>
      <w:rFonts w:ascii="Calibri" w:hAnsi="Calibri"/>
      <w:sz w:val="20"/>
      <w:szCs w:val="20"/>
      <w:lang w:val="ca-ES"/>
    </w:rPr>
  </w:style>
  <w:style w:type="table" w:customStyle="1" w:styleId="TableGrid012">
    <w:name w:val="Table Grid_0_12"/>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1">
    <w:name w:val="Normal_0_0_1"/>
    <w:qFormat/>
    <w:rsid w:val="00C123EE"/>
    <w:pPr>
      <w:spacing w:line="240" w:lineRule="auto"/>
      <w:jc w:val="left"/>
    </w:pPr>
    <w:rPr>
      <w:rFonts w:ascii="Calibri" w:hAnsi="Calibri"/>
      <w:sz w:val="20"/>
      <w:szCs w:val="20"/>
      <w:lang w:val="ca-ES"/>
    </w:rPr>
  </w:style>
  <w:style w:type="paragraph" w:customStyle="1" w:styleId="Normal16">
    <w:name w:val="Normal_16"/>
    <w:qFormat/>
    <w:rsid w:val="004E3E4A"/>
    <w:pPr>
      <w:spacing w:line="240" w:lineRule="auto"/>
      <w:jc w:val="left"/>
    </w:pPr>
    <w:rPr>
      <w:rFonts w:ascii="Calibri" w:hAnsi="Calibri"/>
      <w:sz w:val="20"/>
      <w:szCs w:val="20"/>
      <w:lang w:val="ca-ES"/>
    </w:rPr>
  </w:style>
  <w:style w:type="paragraph" w:customStyle="1" w:styleId="Normal016">
    <w:name w:val="Normal_0_16"/>
    <w:qFormat/>
    <w:rsid w:val="00655873"/>
    <w:pPr>
      <w:spacing w:line="240" w:lineRule="auto"/>
      <w:jc w:val="left"/>
    </w:pPr>
    <w:rPr>
      <w:rFonts w:ascii="Calibri" w:hAnsi="Calibri"/>
      <w:sz w:val="20"/>
      <w:szCs w:val="20"/>
      <w:lang w:val="ca-ES"/>
    </w:rPr>
  </w:style>
  <w:style w:type="table" w:customStyle="1" w:styleId="TableGrid013">
    <w:name w:val="Table Grid_0_13"/>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Paragraph00">
    <w:name w:val="List Paragraph_0_0"/>
    <w:basedOn w:val="Normal016"/>
    <w:uiPriority w:val="34"/>
    <w:qFormat/>
    <w:rsid w:val="00861C26"/>
    <w:pPr>
      <w:ind w:left="720"/>
      <w:contextualSpacing/>
    </w:pPr>
    <w:rPr>
      <w:szCs w:val="24"/>
      <w:lang w:val="es-ES_tradnl" w:eastAsia="ja-JP"/>
    </w:rPr>
  </w:style>
  <w:style w:type="paragraph" w:customStyle="1" w:styleId="Normal17">
    <w:name w:val="Normal_17"/>
    <w:qFormat/>
    <w:rsid w:val="004E3E4A"/>
    <w:pPr>
      <w:spacing w:line="240" w:lineRule="auto"/>
      <w:jc w:val="left"/>
    </w:pPr>
    <w:rPr>
      <w:rFonts w:ascii="Calibri" w:hAnsi="Calibri"/>
      <w:sz w:val="20"/>
      <w:szCs w:val="20"/>
      <w:lang w:val="ca-ES"/>
    </w:rPr>
  </w:style>
  <w:style w:type="paragraph" w:customStyle="1" w:styleId="Normal017">
    <w:name w:val="Normal_0_17"/>
    <w:qFormat/>
    <w:rsid w:val="00655873"/>
    <w:pPr>
      <w:spacing w:line="240" w:lineRule="auto"/>
      <w:jc w:val="left"/>
    </w:pPr>
    <w:rPr>
      <w:rFonts w:ascii="Calibri" w:hAnsi="Calibri"/>
      <w:sz w:val="20"/>
      <w:szCs w:val="20"/>
      <w:lang w:val="ca-ES"/>
    </w:rPr>
  </w:style>
  <w:style w:type="table" w:customStyle="1" w:styleId="TableGrid014">
    <w:name w:val="Table Grid_0_14"/>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2">
    <w:name w:val="Normal_0_0_2"/>
    <w:qFormat/>
    <w:rsid w:val="00EA5B1D"/>
    <w:pPr>
      <w:spacing w:line="240" w:lineRule="auto"/>
      <w:jc w:val="left"/>
    </w:pPr>
    <w:rPr>
      <w:rFonts w:ascii="Calibri" w:hAnsi="Calibri"/>
      <w:sz w:val="24"/>
      <w:szCs w:val="20"/>
      <w:lang w:val="ca-ES"/>
    </w:rPr>
  </w:style>
  <w:style w:type="paragraph" w:customStyle="1" w:styleId="BodyText1">
    <w:name w:val="Body Text_1"/>
    <w:basedOn w:val="Normal017"/>
    <w:link w:val="TextoindependienteCar1"/>
    <w:semiHidden/>
    <w:unhideWhenUsed/>
    <w:rsid w:val="00EA5B1D"/>
    <w:rPr>
      <w:rFonts w:ascii="Times New Roman" w:eastAsia="Times New Roman" w:hAnsi="Times New Roman" w:cs="Times New Roman"/>
      <w:b/>
      <w:bCs/>
      <w:sz w:val="24"/>
      <w:szCs w:val="24"/>
      <w:lang w:val="es-ES_tradnl" w:eastAsia="es-ES"/>
    </w:rPr>
  </w:style>
  <w:style w:type="character" w:customStyle="1" w:styleId="TextoindependienteCar1">
    <w:name w:val="Texto independiente Car_1"/>
    <w:basedOn w:val="Fuentedeprrafopredeter"/>
    <w:link w:val="BodyText1"/>
    <w:semiHidden/>
    <w:rsid w:val="00EA5B1D"/>
    <w:rPr>
      <w:rFonts w:ascii="Times New Roman" w:eastAsia="Times New Roman" w:hAnsi="Times New Roman" w:cs="Times New Roman"/>
      <w:b/>
      <w:bCs/>
      <w:sz w:val="24"/>
      <w:szCs w:val="24"/>
      <w:lang w:val="es-ES_tradnl" w:eastAsia="es-ES"/>
    </w:rPr>
  </w:style>
  <w:style w:type="paragraph" w:customStyle="1" w:styleId="Normal00000">
    <w:name w:val="Normal_0_0_0_0_0"/>
    <w:qFormat/>
    <w:rsid w:val="00EA5B1D"/>
    <w:pPr>
      <w:spacing w:line="240" w:lineRule="auto"/>
      <w:jc w:val="left"/>
    </w:pPr>
    <w:rPr>
      <w:rFonts w:ascii="Calibri" w:eastAsia="Calibri" w:hAnsi="Calibri" w:cs="Times New Roman"/>
      <w:sz w:val="24"/>
      <w:szCs w:val="20"/>
      <w:lang w:val="ca-ES"/>
    </w:rPr>
  </w:style>
  <w:style w:type="paragraph" w:customStyle="1" w:styleId="Normal0010">
    <w:name w:val="Normal_0_0_1_0"/>
    <w:qFormat/>
    <w:rsid w:val="00EA5B1D"/>
    <w:pPr>
      <w:spacing w:line="240" w:lineRule="auto"/>
      <w:jc w:val="left"/>
    </w:pPr>
    <w:rPr>
      <w:rFonts w:ascii="Calibri" w:eastAsia="Calibri" w:hAnsi="Calibri" w:cs="Times New Roman"/>
      <w:sz w:val="24"/>
      <w:szCs w:val="20"/>
      <w:lang w:val="ca-ES"/>
    </w:rPr>
  </w:style>
  <w:style w:type="paragraph" w:customStyle="1" w:styleId="Normal18">
    <w:name w:val="Normal_18"/>
    <w:qFormat/>
    <w:rsid w:val="004E3E4A"/>
    <w:pPr>
      <w:spacing w:line="240" w:lineRule="auto"/>
      <w:jc w:val="left"/>
    </w:pPr>
    <w:rPr>
      <w:rFonts w:ascii="Calibri" w:hAnsi="Calibri"/>
      <w:sz w:val="20"/>
      <w:szCs w:val="20"/>
      <w:lang w:val="ca-ES"/>
    </w:rPr>
  </w:style>
  <w:style w:type="paragraph" w:customStyle="1" w:styleId="Normal018">
    <w:name w:val="Normal_0_18"/>
    <w:qFormat/>
    <w:rsid w:val="00655873"/>
    <w:pPr>
      <w:spacing w:line="240" w:lineRule="auto"/>
      <w:jc w:val="left"/>
    </w:pPr>
    <w:rPr>
      <w:rFonts w:ascii="Calibri" w:hAnsi="Calibri"/>
      <w:sz w:val="20"/>
      <w:szCs w:val="20"/>
      <w:lang w:val="ca-ES"/>
    </w:rPr>
  </w:style>
  <w:style w:type="table" w:customStyle="1" w:styleId="TableGrid015">
    <w:name w:val="Table Grid_0_15"/>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003">
    <w:name w:val="Normal_0_0_3"/>
    <w:qFormat/>
    <w:rsid w:val="005645A6"/>
    <w:pPr>
      <w:spacing w:line="240" w:lineRule="auto"/>
      <w:jc w:val="left"/>
    </w:pPr>
    <w:rPr>
      <w:rFonts w:ascii="Calibri" w:hAnsi="Calibri"/>
      <w:sz w:val="20"/>
      <w:szCs w:val="20"/>
      <w:lang w:val="ca-ES"/>
    </w:rPr>
  </w:style>
  <w:style w:type="character" w:customStyle="1" w:styleId="Hyperlink0">
    <w:name w:val="Hyperlink_0"/>
    <w:basedOn w:val="Fuentedeprrafopredeter"/>
    <w:uiPriority w:val="99"/>
    <w:rsid w:val="00D837E3"/>
    <w:rPr>
      <w:rFonts w:ascii="Calibri" w:eastAsiaTheme="minorHAnsi" w:hAnsi="Calibri" w:cs="Calibri" w:hint="default"/>
      <w:color w:val="0000FF"/>
      <w:sz w:val="24"/>
      <w:szCs w:val="24"/>
      <w:u w:val="single"/>
      <w:lang w:val="ca-ES"/>
    </w:rPr>
  </w:style>
  <w:style w:type="paragraph" w:customStyle="1" w:styleId="Normal0001">
    <w:name w:val="Normal_0_0_0_1"/>
    <w:qFormat/>
    <w:rsid w:val="00D837E3"/>
    <w:pPr>
      <w:spacing w:line="240" w:lineRule="auto"/>
      <w:jc w:val="left"/>
    </w:pPr>
    <w:rPr>
      <w:rFonts w:ascii="Calibri" w:hAnsi="Calibri"/>
      <w:sz w:val="20"/>
      <w:szCs w:val="20"/>
      <w:lang w:val="ca-ES"/>
    </w:rPr>
  </w:style>
  <w:style w:type="paragraph" w:customStyle="1" w:styleId="Normal19">
    <w:name w:val="Normal_19"/>
    <w:qFormat/>
    <w:rsid w:val="004E3E4A"/>
    <w:pPr>
      <w:spacing w:line="240" w:lineRule="auto"/>
      <w:jc w:val="left"/>
    </w:pPr>
    <w:rPr>
      <w:rFonts w:ascii="Calibri" w:hAnsi="Calibri"/>
      <w:sz w:val="20"/>
      <w:szCs w:val="20"/>
      <w:lang w:val="ca-ES"/>
    </w:rPr>
  </w:style>
  <w:style w:type="paragraph" w:customStyle="1" w:styleId="Normal019">
    <w:name w:val="Normal_0_19"/>
    <w:qFormat/>
    <w:rsid w:val="00655873"/>
    <w:pPr>
      <w:spacing w:line="240" w:lineRule="auto"/>
      <w:jc w:val="left"/>
    </w:pPr>
    <w:rPr>
      <w:rFonts w:ascii="Calibri" w:hAnsi="Calibri"/>
      <w:sz w:val="20"/>
      <w:szCs w:val="20"/>
      <w:lang w:val="ca-ES"/>
    </w:rPr>
  </w:style>
  <w:style w:type="table" w:customStyle="1" w:styleId="TableGrid016">
    <w:name w:val="Table Grid_0_16"/>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200">
    <w:name w:val="Normal_20"/>
    <w:qFormat/>
    <w:rsid w:val="004E3E4A"/>
    <w:pPr>
      <w:spacing w:line="240" w:lineRule="auto"/>
      <w:jc w:val="left"/>
    </w:pPr>
    <w:rPr>
      <w:rFonts w:ascii="Calibri" w:hAnsi="Calibri"/>
      <w:sz w:val="20"/>
      <w:szCs w:val="20"/>
      <w:lang w:val="ca-ES"/>
    </w:rPr>
  </w:style>
  <w:style w:type="paragraph" w:customStyle="1" w:styleId="Normal020">
    <w:name w:val="Normal_0_20"/>
    <w:qFormat/>
    <w:rsid w:val="0007674A"/>
    <w:pPr>
      <w:spacing w:line="240" w:lineRule="auto"/>
      <w:jc w:val="left"/>
    </w:pPr>
    <w:rPr>
      <w:rFonts w:ascii="Calibri" w:hAnsi="Calibri"/>
      <w:sz w:val="20"/>
      <w:szCs w:val="20"/>
      <w:lang w:val="ca-ES"/>
    </w:rPr>
  </w:style>
  <w:style w:type="table" w:customStyle="1" w:styleId="TableGrid017">
    <w:name w:val="Table Grid_0_17"/>
    <w:basedOn w:val="Tablanormal"/>
    <w:uiPriority w:val="59"/>
    <w:rsid w:val="008D235C"/>
    <w:pPr>
      <w:spacing w:line="240" w:lineRule="auto"/>
      <w:jc w:val="left"/>
    </w:pPr>
    <w:rPr>
      <w:rFonts w:ascii="Calibri" w:hAnsi="Calibri"/>
      <w:sz w:val="24"/>
      <w:szCs w:val="24"/>
      <w:lang w:val="ca-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257DD7"/>
    <w:rPr>
      <w:rFonts w:eastAsiaTheme="majorEastAsia" w:cstheme="majorBidi"/>
      <w:b/>
      <w:szCs w:val="26"/>
      <w:lang w:val="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0261657">
      <w:bodyDiv w:val="1"/>
      <w:marLeft w:val="0"/>
      <w:marRight w:val="0"/>
      <w:marTop w:val="0"/>
      <w:marBottom w:val="0"/>
      <w:divBdr>
        <w:top w:val="none" w:sz="0" w:space="0" w:color="auto"/>
        <w:left w:val="none" w:sz="0" w:space="0" w:color="auto"/>
        <w:bottom w:val="none" w:sz="0" w:space="0" w:color="auto"/>
        <w:right w:val="none" w:sz="0" w:space="0" w:color="auto"/>
      </w:divBdr>
    </w:div>
    <w:div w:id="2004776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gurdades.com/transparencia/ajuntamentnautaran/"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3" Type="http://schemas.openxmlformats.org/officeDocument/2006/relationships/hyperlink" Target="mailto:info@nautaran.org" TargetMode="External"/><Relationship Id="rId2" Type="http://schemas.openxmlformats.org/officeDocument/2006/relationships/hyperlink" Target="http://www.nautaran.org" TargetMode="External"/><Relationship Id="rId1" Type="http://schemas.openxmlformats.org/officeDocument/2006/relationships/hyperlink" Target="mailto:info@nautaran.org" TargetMode="Externa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hyperlink" Target="http://www.nautaran.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039A9F-C205-41C5-A791-0565928EC2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6730</Words>
  <Characters>38365</Characters>
  <Application>Microsoft Office Word</Application>
  <DocSecurity>0</DocSecurity>
  <Lines>319</Lines>
  <Paragraphs>90</Paragraphs>
  <ScaleCrop>false</ScaleCrop>
  <HeadingPairs>
    <vt:vector size="4" baseType="variant">
      <vt:variant>
        <vt:lpstr>Título</vt:lpstr>
      </vt:variant>
      <vt:variant>
        <vt:i4>1</vt:i4>
      </vt:variant>
      <vt:variant>
        <vt:lpstr>Títol</vt:lpstr>
      </vt:variant>
      <vt:variant>
        <vt:i4>1</vt:i4>
      </vt:variant>
    </vt:vector>
  </HeadingPairs>
  <TitlesOfParts>
    <vt:vector size="2" baseType="lpstr">
      <vt:lpstr/>
      <vt:lpstr/>
    </vt:vector>
  </TitlesOfParts>
  <Company/>
  <LinksUpToDate>false</LinksUpToDate>
  <CharactersWithSpaces>45005</CharactersWithSpaces>
  <SharedDoc>false</SharedDoc>
  <HLinks>
    <vt:vector size="18" baseType="variant">
      <vt:variant>
        <vt:i4>7078012</vt:i4>
      </vt:variant>
      <vt:variant>
        <vt:i4>0</vt:i4>
      </vt:variant>
      <vt:variant>
        <vt:i4>0</vt:i4>
      </vt:variant>
      <vt:variant>
        <vt:i4>5</vt:i4>
      </vt:variant>
      <vt:variant>
        <vt:lpwstr>http://segurdades.com/transparencia/ajuntamentnautaran/</vt:lpwstr>
      </vt:variant>
      <vt:variant>
        <vt:lpwstr/>
      </vt:variant>
      <vt:variant>
        <vt:i4>4390993</vt:i4>
      </vt:variant>
      <vt:variant>
        <vt:i4>3</vt:i4>
      </vt:variant>
      <vt:variant>
        <vt:i4>0</vt:i4>
      </vt:variant>
      <vt:variant>
        <vt:i4>5</vt:i4>
      </vt:variant>
      <vt:variant>
        <vt:lpwstr>http://www.nautaran.org/</vt:lpwstr>
      </vt:variant>
      <vt:variant>
        <vt:lpwstr/>
      </vt:variant>
      <vt:variant>
        <vt:i4>2883596</vt:i4>
      </vt:variant>
      <vt:variant>
        <vt:i4>0</vt:i4>
      </vt:variant>
      <vt:variant>
        <vt:i4>0</vt:i4>
      </vt:variant>
      <vt:variant>
        <vt:i4>5</vt:i4>
      </vt:variant>
      <vt:variant>
        <vt:lpwstr>mailto:info@nautaran.org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Mariano</dc:creator>
  <cp:lastModifiedBy>Núria Izard Forrellad</cp:lastModifiedBy>
  <cp:revision>2</cp:revision>
  <cp:lastPrinted>2023-06-12T07:46:00Z</cp:lastPrinted>
  <dcterms:created xsi:type="dcterms:W3CDTF">2023-06-12T07:46:00Z</dcterms:created>
  <dcterms:modified xsi:type="dcterms:W3CDTF">2023-06-12T07:46:00Z</dcterms:modified>
</cp:coreProperties>
</file>